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C18" w14:textId="217D36FE" w:rsidR="009A2161" w:rsidRPr="006213B1" w:rsidRDefault="00990F42" w:rsidP="00874D10">
      <w:pPr>
        <w:rPr>
          <w:rFonts w:ascii="Calibri" w:hAnsi="Calibri" w:cs="Calibri"/>
          <w:b/>
          <w:sz w:val="22"/>
          <w:szCs w:val="22"/>
        </w:rPr>
      </w:pPr>
      <w:r w:rsidRPr="00990F42">
        <w:rPr>
          <w:rFonts w:asciiTheme="minorHAnsi" w:hAnsiTheme="minorHAnsi" w:cstheme="minorHAnsi"/>
          <w:b/>
          <w:sz w:val="22"/>
          <w:szCs w:val="22"/>
        </w:rPr>
        <w:t>Stortingets Utdannings- og forskningskomité</w:t>
      </w:r>
      <w:r w:rsidRPr="00990F42">
        <w:rPr>
          <w:rFonts w:asciiTheme="minorHAnsi" w:hAnsiTheme="minorHAnsi" w:cstheme="minorHAnsi"/>
          <w:b/>
          <w:sz w:val="22"/>
          <w:szCs w:val="22"/>
        </w:rPr>
        <w:tab/>
      </w:r>
      <w:r w:rsidR="009A2161" w:rsidRPr="006213B1">
        <w:rPr>
          <w:rFonts w:ascii="Calibri" w:hAnsi="Calibri" w:cs="Calibri"/>
          <w:b/>
          <w:sz w:val="22"/>
          <w:szCs w:val="22"/>
        </w:rPr>
        <w:tab/>
      </w:r>
    </w:p>
    <w:p w14:paraId="1AB7D37F" w14:textId="12CFA976" w:rsidR="00691512" w:rsidRPr="006213B1" w:rsidRDefault="00806BDE" w:rsidP="00691512">
      <w:pPr>
        <w:rPr>
          <w:rFonts w:ascii="Calibri" w:hAnsi="Calibri" w:cs="Calibri"/>
          <w:sz w:val="20"/>
        </w:rPr>
      </w:pP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="00742A02" w:rsidRPr="006213B1">
        <w:t xml:space="preserve">         </w:t>
      </w:r>
      <w:r w:rsidR="00284D3B" w:rsidRPr="006213B1">
        <w:rPr>
          <w:rFonts w:ascii="Calibri" w:hAnsi="Calibri" w:cs="Calibri"/>
          <w:sz w:val="20"/>
        </w:rPr>
        <w:t xml:space="preserve">Oslo, </w:t>
      </w:r>
      <w:r w:rsidR="00C34EB5">
        <w:rPr>
          <w:rFonts w:ascii="Calibri" w:hAnsi="Calibri" w:cs="Calibri"/>
          <w:sz w:val="20"/>
        </w:rPr>
        <w:t>1</w:t>
      </w:r>
      <w:r w:rsidR="00F57B7A">
        <w:rPr>
          <w:rFonts w:ascii="Calibri" w:hAnsi="Calibri" w:cs="Calibri"/>
          <w:sz w:val="20"/>
        </w:rPr>
        <w:t>1.11</w:t>
      </w:r>
      <w:r w:rsidR="00284D3B" w:rsidRPr="006213B1">
        <w:rPr>
          <w:rFonts w:ascii="Calibri" w:hAnsi="Calibri" w:cs="Calibri"/>
          <w:sz w:val="20"/>
        </w:rPr>
        <w:t>.202</w:t>
      </w:r>
      <w:r w:rsidR="00DB49EA">
        <w:rPr>
          <w:rFonts w:ascii="Calibri" w:hAnsi="Calibri" w:cs="Calibri"/>
          <w:sz w:val="20"/>
        </w:rPr>
        <w:t>1</w:t>
      </w:r>
    </w:p>
    <w:p w14:paraId="19396D68" w14:textId="77777777" w:rsidR="00806BDE" w:rsidRDefault="00806BDE" w:rsidP="00691512"/>
    <w:p w14:paraId="6DA5E85C" w14:textId="77777777" w:rsidR="008A7E43" w:rsidRPr="006213B1" w:rsidRDefault="008A7E43" w:rsidP="00691512"/>
    <w:p w14:paraId="4CFEFBEA" w14:textId="3C96C2C8" w:rsidR="00284D3B" w:rsidRPr="00AE4A7C" w:rsidRDefault="001D57F9" w:rsidP="00284D3B">
      <w:pPr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</w:pPr>
      <w:r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>Innspill til e</w:t>
      </w:r>
      <w:r w:rsidR="00C34EB5"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 xml:space="preserve">ndring av </w:t>
      </w:r>
      <w:proofErr w:type="spellStart"/>
      <w:r w:rsidR="00C34EB5"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>Prop</w:t>
      </w:r>
      <w:proofErr w:type="spellEnd"/>
      <w:r w:rsidR="00C34EB5"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>. 1 S (2021-2022)</w:t>
      </w:r>
      <w:r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 xml:space="preserve"> fra Forskningsinstituttene</w:t>
      </w:r>
    </w:p>
    <w:p w14:paraId="7B2A192E" w14:textId="0F576AC8" w:rsidR="00AD7893" w:rsidRPr="00CA4FE0" w:rsidRDefault="00284D3B" w:rsidP="00BF37C1">
      <w:pPr>
        <w:rPr>
          <w:i/>
          <w:iCs/>
        </w:rPr>
      </w:pPr>
      <w:r w:rsidRPr="006213B1">
        <w:rPr>
          <w:rFonts w:asciiTheme="minorHAnsi" w:hAnsiTheme="minorHAnsi" w:cstheme="minorHAnsi"/>
          <w:sz w:val="20"/>
        </w:rPr>
        <w:t xml:space="preserve">Vi viser til </w:t>
      </w:r>
      <w:r w:rsidR="000561FB">
        <w:rPr>
          <w:rFonts w:asciiTheme="minorHAnsi" w:hAnsiTheme="minorHAnsi" w:cstheme="minorHAnsi"/>
          <w:sz w:val="20"/>
        </w:rPr>
        <w:t xml:space="preserve">Prop.1 S (2021-2022) og </w:t>
      </w:r>
      <w:r w:rsidR="00E64CE2">
        <w:rPr>
          <w:rFonts w:asciiTheme="minorHAnsi" w:hAnsiTheme="minorHAnsi" w:cstheme="minorHAnsi"/>
          <w:sz w:val="20"/>
        </w:rPr>
        <w:t>vårt skriftlige innspill av 2</w:t>
      </w:r>
      <w:r w:rsidR="00990F42">
        <w:rPr>
          <w:rFonts w:asciiTheme="minorHAnsi" w:hAnsiTheme="minorHAnsi" w:cstheme="minorHAnsi"/>
          <w:sz w:val="20"/>
        </w:rPr>
        <w:t>1</w:t>
      </w:r>
      <w:r w:rsidR="00E64CE2">
        <w:rPr>
          <w:rFonts w:asciiTheme="minorHAnsi" w:hAnsiTheme="minorHAnsi" w:cstheme="minorHAnsi"/>
          <w:sz w:val="20"/>
        </w:rPr>
        <w:t>.oktober</w:t>
      </w:r>
      <w:r w:rsidR="000747B7">
        <w:rPr>
          <w:rFonts w:asciiTheme="minorHAnsi" w:hAnsiTheme="minorHAnsi" w:cstheme="minorHAnsi"/>
          <w:sz w:val="20"/>
        </w:rPr>
        <w:t xml:space="preserve"> 2021 </w:t>
      </w:r>
      <w:r w:rsidR="001D57F9">
        <w:rPr>
          <w:rFonts w:asciiTheme="minorHAnsi" w:hAnsiTheme="minorHAnsi" w:cstheme="minorHAnsi"/>
          <w:sz w:val="20"/>
        </w:rPr>
        <w:t xml:space="preserve">og </w:t>
      </w:r>
      <w:r w:rsidR="009646D2">
        <w:rPr>
          <w:rFonts w:asciiTheme="minorHAnsi" w:hAnsiTheme="minorHAnsi" w:cstheme="minorHAnsi"/>
          <w:sz w:val="20"/>
        </w:rPr>
        <w:t>muntlig budsjetthøring.</w:t>
      </w:r>
    </w:p>
    <w:p w14:paraId="3634343B" w14:textId="6051A0D1" w:rsidR="009C74A7" w:rsidRDefault="009C74A7" w:rsidP="006213B1">
      <w:pPr>
        <w:rPr>
          <w:rFonts w:asciiTheme="minorHAnsi" w:hAnsiTheme="minorHAnsi" w:cstheme="minorHAnsi"/>
          <w:sz w:val="20"/>
        </w:rPr>
      </w:pPr>
    </w:p>
    <w:p w14:paraId="3F5C7DB8" w14:textId="266B894B" w:rsidR="007459FD" w:rsidRPr="004A49BE" w:rsidRDefault="004A49BE" w:rsidP="007459FD">
      <w:pPr>
        <w:rPr>
          <w:rFonts w:asciiTheme="minorHAnsi" w:hAnsiTheme="minorHAnsi" w:cstheme="minorHAnsi"/>
          <w:b/>
          <w:bCs/>
          <w:sz w:val="20"/>
        </w:rPr>
      </w:pPr>
      <w:r w:rsidRPr="004A49BE">
        <w:rPr>
          <w:rFonts w:asciiTheme="minorHAnsi" w:hAnsiTheme="minorHAnsi" w:cstheme="minorHAnsi"/>
          <w:b/>
          <w:bCs/>
          <w:sz w:val="20"/>
        </w:rPr>
        <w:t xml:space="preserve">Kutt i forskningsbevilgningene vil svekke Norges evne til </w:t>
      </w:r>
      <w:r w:rsidR="00166606">
        <w:rPr>
          <w:rFonts w:asciiTheme="minorHAnsi" w:hAnsiTheme="minorHAnsi" w:cstheme="minorHAnsi"/>
          <w:b/>
          <w:bCs/>
          <w:sz w:val="20"/>
        </w:rPr>
        <w:t>grønt skifte</w:t>
      </w:r>
    </w:p>
    <w:p w14:paraId="5A4FC233" w14:textId="5DEC9E32" w:rsidR="007459FD" w:rsidRPr="007459FD" w:rsidRDefault="007459FD" w:rsidP="007459FD">
      <w:pPr>
        <w:rPr>
          <w:rFonts w:asciiTheme="minorHAnsi" w:hAnsiTheme="minorHAnsi" w:cstheme="minorHAnsi"/>
          <w:sz w:val="20"/>
        </w:rPr>
      </w:pPr>
      <w:r w:rsidRPr="007459FD">
        <w:rPr>
          <w:rFonts w:asciiTheme="minorHAnsi" w:hAnsiTheme="minorHAnsi" w:cstheme="minorHAnsi"/>
          <w:sz w:val="20"/>
        </w:rPr>
        <w:t xml:space="preserve">Regjeringen foreslår </w:t>
      </w:r>
      <w:r w:rsidR="00C07ECF">
        <w:rPr>
          <w:rFonts w:asciiTheme="minorHAnsi" w:hAnsiTheme="minorHAnsi" w:cstheme="minorHAnsi"/>
          <w:sz w:val="20"/>
        </w:rPr>
        <w:t xml:space="preserve">i </w:t>
      </w:r>
      <w:proofErr w:type="spellStart"/>
      <w:r w:rsidR="00C07ECF" w:rsidRPr="00C07ECF">
        <w:rPr>
          <w:rFonts w:asciiTheme="minorHAnsi" w:hAnsiTheme="minorHAnsi" w:cstheme="minorHAnsi"/>
          <w:sz w:val="20"/>
        </w:rPr>
        <w:t>Prop</w:t>
      </w:r>
      <w:proofErr w:type="spellEnd"/>
      <w:r w:rsidR="00C07ECF" w:rsidRPr="00C07ECF">
        <w:rPr>
          <w:rFonts w:asciiTheme="minorHAnsi" w:hAnsiTheme="minorHAnsi" w:cstheme="minorHAnsi"/>
          <w:sz w:val="20"/>
        </w:rPr>
        <w:t>. 1 S Tillegg 1 (2021–2022)</w:t>
      </w:r>
      <w:r w:rsidR="00C07ECF">
        <w:rPr>
          <w:rFonts w:asciiTheme="minorHAnsi" w:hAnsiTheme="minorHAnsi" w:cstheme="minorHAnsi"/>
          <w:sz w:val="20"/>
        </w:rPr>
        <w:t xml:space="preserve"> </w:t>
      </w:r>
      <w:r w:rsidRPr="007459FD">
        <w:rPr>
          <w:rFonts w:asciiTheme="minorHAnsi" w:hAnsiTheme="minorHAnsi" w:cstheme="minorHAnsi"/>
          <w:sz w:val="20"/>
        </w:rPr>
        <w:t xml:space="preserve">et kutt i forskningsbevilgningene på 80 MNOK i forhold til Solberg-regjeringens budsjettforslag, som allerede var svakt. Mens resten av verden satser tungt på forskning for å greie grønn omstilling, </w:t>
      </w:r>
      <w:r w:rsidR="004A49BE">
        <w:rPr>
          <w:rFonts w:asciiTheme="minorHAnsi" w:hAnsiTheme="minorHAnsi" w:cstheme="minorHAnsi"/>
          <w:sz w:val="20"/>
        </w:rPr>
        <w:t xml:space="preserve">foreslår regjeringen å </w:t>
      </w:r>
      <w:r w:rsidR="002847FF">
        <w:rPr>
          <w:rFonts w:asciiTheme="minorHAnsi" w:hAnsiTheme="minorHAnsi" w:cstheme="minorHAnsi"/>
          <w:sz w:val="20"/>
        </w:rPr>
        <w:t xml:space="preserve">redusere investeringen </w:t>
      </w:r>
      <w:r w:rsidRPr="007459FD">
        <w:rPr>
          <w:rFonts w:asciiTheme="minorHAnsi" w:hAnsiTheme="minorHAnsi" w:cstheme="minorHAnsi"/>
          <w:sz w:val="20"/>
        </w:rPr>
        <w:t xml:space="preserve">i forskning for karbonfangst og -lagring, bærekraftig transport og marine arter. </w:t>
      </w:r>
      <w:r w:rsidR="00F95057">
        <w:rPr>
          <w:rFonts w:asciiTheme="minorHAnsi" w:hAnsiTheme="minorHAnsi" w:cstheme="minorHAnsi"/>
          <w:sz w:val="20"/>
        </w:rPr>
        <w:t xml:space="preserve">Det i en tid hvor behovet er akutt </w:t>
      </w:r>
      <w:r w:rsidRPr="007459FD">
        <w:rPr>
          <w:rFonts w:asciiTheme="minorHAnsi" w:hAnsiTheme="minorHAnsi" w:cstheme="minorHAnsi"/>
          <w:sz w:val="20"/>
        </w:rPr>
        <w:t>for å utvikle og skalere løsninger i norsk næringsliv og offentlig sektor som kan gi oss et grønt skifte vi kan leve av.</w:t>
      </w:r>
    </w:p>
    <w:p w14:paraId="40DA0DDF" w14:textId="77777777" w:rsidR="007459FD" w:rsidRPr="007459FD" w:rsidRDefault="007459FD" w:rsidP="007459FD">
      <w:pPr>
        <w:rPr>
          <w:rFonts w:asciiTheme="minorHAnsi" w:hAnsiTheme="minorHAnsi" w:cstheme="minorHAnsi"/>
          <w:sz w:val="20"/>
        </w:rPr>
      </w:pPr>
    </w:p>
    <w:p w14:paraId="7268AB4C" w14:textId="398ACED9" w:rsidR="007459FD" w:rsidRDefault="007459FD" w:rsidP="007459FD">
      <w:pPr>
        <w:rPr>
          <w:rFonts w:asciiTheme="minorHAnsi" w:hAnsiTheme="minorHAnsi" w:cstheme="minorHAnsi"/>
          <w:sz w:val="20"/>
        </w:rPr>
      </w:pPr>
      <w:r w:rsidRPr="007459FD">
        <w:rPr>
          <w:rFonts w:asciiTheme="minorHAnsi" w:hAnsiTheme="minorHAnsi" w:cstheme="minorHAnsi"/>
          <w:sz w:val="20"/>
        </w:rPr>
        <w:t>De neste 10 årene blir avgjørende for hvilket samfunn vi overlater til kommende generasjoner. Skal vi greie å omstille norsk økonomi, skape et bærekraftig velferdssamfunn med mindre ulikhet, oppnå FNs bærekraftmål i 2030 og være klimanøytrale i 2050, kreves en kraftsatsing på forskning og innovasjon uten sidestykke i norsk historie. Og forskningsmidlene må fordeles i åpen konkurranse, slik at de beste miljøene kan konkurrere om å bringe fram de beste løsningene.</w:t>
      </w:r>
      <w:r w:rsidR="00EF3A5D">
        <w:rPr>
          <w:rFonts w:asciiTheme="minorHAnsi" w:hAnsiTheme="minorHAnsi" w:cstheme="minorHAnsi"/>
          <w:sz w:val="20"/>
        </w:rPr>
        <w:t xml:space="preserve"> </w:t>
      </w:r>
      <w:r w:rsidRPr="007459FD">
        <w:rPr>
          <w:rFonts w:asciiTheme="minorHAnsi" w:hAnsiTheme="minorHAnsi" w:cstheme="minorHAnsi"/>
          <w:sz w:val="20"/>
        </w:rPr>
        <w:t>Med dette budsjettforslaget blir Norges omstilling enda mer krevende.</w:t>
      </w:r>
    </w:p>
    <w:p w14:paraId="57F6745F" w14:textId="77777777" w:rsidR="00521A8D" w:rsidRDefault="00521A8D" w:rsidP="007459FD">
      <w:pPr>
        <w:rPr>
          <w:rFonts w:asciiTheme="minorHAnsi" w:hAnsiTheme="minorHAnsi" w:cstheme="minorHAnsi"/>
          <w:sz w:val="20"/>
        </w:rPr>
      </w:pPr>
    </w:p>
    <w:p w14:paraId="5BB7CF22" w14:textId="348F74DE" w:rsidR="002676BD" w:rsidRPr="002676BD" w:rsidRDefault="005108D1" w:rsidP="002676BD">
      <w:pPr>
        <w:rPr>
          <w:rFonts w:asciiTheme="minorHAnsi" w:eastAsiaTheme="minorHAnsi" w:hAnsiTheme="minorHAnsi" w:cstheme="minorHAnsi"/>
          <w:bCs/>
          <w:sz w:val="20"/>
          <w:lang w:eastAsia="en-US"/>
        </w:rPr>
      </w:pPr>
      <w:r w:rsidRPr="005108D1">
        <w:rPr>
          <w:rFonts w:asciiTheme="minorHAnsi" w:hAnsiTheme="minorHAnsi" w:cstheme="minorHAnsi"/>
          <w:b/>
          <w:bCs/>
          <w:sz w:val="20"/>
        </w:rPr>
        <w:t>Vekst i forskningsinvesteringene og økt internasjonalt FoI-samarbeid er avgjørende for Norges omstillingskraft</w:t>
      </w:r>
      <w:r w:rsidRPr="005108D1">
        <w:rPr>
          <w:rFonts w:asciiTheme="minorHAnsi" w:hAnsiTheme="minorHAnsi" w:cstheme="minorHAnsi"/>
          <w:b/>
          <w:bCs/>
          <w:sz w:val="20"/>
        </w:rPr>
        <w:t xml:space="preserve"> </w:t>
      </w:r>
      <w:r w:rsidR="002676BD" w:rsidRPr="002676BD">
        <w:rPr>
          <w:rFonts w:asciiTheme="minorHAnsi" w:hAnsiTheme="minorHAnsi" w:cstheme="minorHAnsi"/>
          <w:bCs/>
          <w:sz w:val="20"/>
        </w:rPr>
        <w:t xml:space="preserve">For å øke omstillingstakten mot det grønne skiftet, har FFA følgende konkrete forslag for </w:t>
      </w:r>
      <w:r w:rsidR="002F4941">
        <w:rPr>
          <w:rFonts w:asciiTheme="minorHAnsi" w:hAnsiTheme="minorHAnsi" w:cstheme="minorHAnsi"/>
          <w:bCs/>
          <w:sz w:val="20"/>
        </w:rPr>
        <w:t xml:space="preserve">Kunnskapsdepartementets budsjett </w:t>
      </w:r>
      <w:r w:rsidR="002676BD" w:rsidRPr="002676BD">
        <w:rPr>
          <w:rFonts w:asciiTheme="minorHAnsi" w:hAnsiTheme="minorHAnsi" w:cstheme="minorHAnsi"/>
          <w:bCs/>
          <w:sz w:val="20"/>
        </w:rPr>
        <w:t>2022:</w:t>
      </w:r>
    </w:p>
    <w:p w14:paraId="4A1E21F7" w14:textId="0777E574" w:rsidR="0019638E" w:rsidRPr="0019638E" w:rsidRDefault="004C1C49" w:rsidP="007D1B24">
      <w:pPr>
        <w:pStyle w:val="Listeavsnitt"/>
        <w:numPr>
          <w:ilvl w:val="0"/>
          <w:numId w:val="28"/>
        </w:numPr>
        <w:ind w:left="284" w:hanging="284"/>
        <w:rPr>
          <w:rFonts w:asciiTheme="minorHAnsi" w:eastAsiaTheme="minorHAnsi" w:hAnsiTheme="minorHAnsi" w:cstheme="minorHAnsi"/>
          <w:sz w:val="20"/>
          <w:szCs w:val="20"/>
        </w:rPr>
      </w:pPr>
      <w:r w:rsidRPr="002D6717">
        <w:rPr>
          <w:sz w:val="20"/>
        </w:rPr>
        <w:t xml:space="preserve">Kap. 287 post 57 Grunnfinansiering til </w:t>
      </w:r>
      <w:hyperlink r:id="rId12" w:history="1">
        <w:r w:rsidRPr="00065A29">
          <w:rPr>
            <w:rStyle w:val="Hyperkobling"/>
            <w:sz w:val="20"/>
          </w:rPr>
          <w:t>samfunnsvitenskapelige forskningsinstitutter</w:t>
        </w:r>
      </w:hyperlink>
      <w:r w:rsidRPr="002D6717">
        <w:rPr>
          <w:sz w:val="20"/>
        </w:rPr>
        <w:t xml:space="preserve">: </w:t>
      </w:r>
      <w:r w:rsidR="002676BD" w:rsidRPr="002D6717">
        <w:rPr>
          <w:sz w:val="20"/>
          <w:u w:val="single"/>
        </w:rPr>
        <w:t>Grunnfinansiering til de samfunnsvitenskapelige instituttene</w:t>
      </w:r>
      <w:r w:rsidR="002D6717" w:rsidRPr="002D6717">
        <w:rPr>
          <w:sz w:val="20"/>
          <w:u w:val="single"/>
        </w:rPr>
        <w:t xml:space="preserve"> </w:t>
      </w:r>
      <w:r w:rsidR="002D6717" w:rsidRPr="002D6717">
        <w:rPr>
          <w:sz w:val="20"/>
          <w:u w:val="single"/>
        </w:rPr>
        <w:t>styrkes med 10 MNOK</w:t>
      </w:r>
      <w:r w:rsidR="002676BD" w:rsidRPr="002D6717">
        <w:rPr>
          <w:sz w:val="20"/>
        </w:rPr>
        <w:t xml:space="preserve">. </w:t>
      </w:r>
    </w:p>
    <w:p w14:paraId="6139CC66" w14:textId="777E7A13" w:rsidR="00934633" w:rsidRDefault="002676BD" w:rsidP="0019638E">
      <w:pPr>
        <w:pStyle w:val="Listeavsnitt"/>
        <w:ind w:left="284"/>
        <w:rPr>
          <w:sz w:val="20"/>
        </w:rPr>
      </w:pPr>
      <w:r w:rsidRPr="002D6717">
        <w:rPr>
          <w:sz w:val="20"/>
        </w:rPr>
        <w:t xml:space="preserve">Grunnfinansieringen er en strategisk satsing for å dekke kunnskapsbehovet for grønn og rettferdig omstilling i samfunnet. Det krever tverrfaglig forskning. </w:t>
      </w:r>
    </w:p>
    <w:p w14:paraId="359242DD" w14:textId="019A5C49" w:rsidR="002676BD" w:rsidRDefault="002676BD" w:rsidP="00934633">
      <w:pPr>
        <w:pStyle w:val="Listeavsnitt"/>
        <w:ind w:left="284"/>
        <w:rPr>
          <w:rFonts w:asciiTheme="minorHAnsi" w:eastAsiaTheme="minorHAnsi" w:hAnsiTheme="minorHAnsi" w:cstheme="minorHAnsi"/>
          <w:sz w:val="20"/>
          <w:szCs w:val="20"/>
        </w:rPr>
      </w:pPr>
      <w:r w:rsidRPr="00934633">
        <w:rPr>
          <w:rFonts w:asciiTheme="minorHAnsi" w:eastAsiaTheme="minorHAnsi" w:hAnsiTheme="minorHAnsi" w:cstheme="minorHAnsi"/>
          <w:sz w:val="20"/>
        </w:rPr>
        <w:t>Grunnfinansieringen til forskningsinstituttene innen alle sektorer må trappes opp til 25% de neste fem årene.</w:t>
      </w:r>
      <w:r w:rsidRPr="00934633">
        <w:t xml:space="preserve"> </w:t>
      </w:r>
      <w:r w:rsidRPr="00934633">
        <w:rPr>
          <w:rFonts w:asciiTheme="minorHAnsi" w:eastAsiaTheme="minorHAnsi" w:hAnsiTheme="minorHAnsi" w:cstheme="minorHAnsi"/>
          <w:sz w:val="20"/>
          <w:szCs w:val="20"/>
        </w:rPr>
        <w:t>Økningen må rettes mot Langtidsplanens prioriteringer, slik at en bygger langsiktig anvendt forskning på de viktigste områdene for Norge.</w:t>
      </w:r>
    </w:p>
    <w:p w14:paraId="21C25849" w14:textId="77777777" w:rsidR="00284F80" w:rsidRDefault="00284F80" w:rsidP="00934633">
      <w:pPr>
        <w:pStyle w:val="Listeavsnitt"/>
        <w:ind w:left="284"/>
        <w:rPr>
          <w:rFonts w:asciiTheme="minorHAnsi" w:eastAsiaTheme="minorHAnsi" w:hAnsiTheme="minorHAnsi" w:cstheme="minorHAnsi"/>
          <w:sz w:val="20"/>
          <w:szCs w:val="20"/>
        </w:rPr>
      </w:pPr>
    </w:p>
    <w:p w14:paraId="6C1F85B6" w14:textId="77777777" w:rsidR="00284F80" w:rsidRPr="00065A29" w:rsidRDefault="00284F80" w:rsidP="00284F80">
      <w:pPr>
        <w:pStyle w:val="Listeavsnitt"/>
        <w:numPr>
          <w:ilvl w:val="0"/>
          <w:numId w:val="42"/>
        </w:numPr>
        <w:ind w:left="284" w:hanging="284"/>
        <w:rPr>
          <w:rFonts w:asciiTheme="minorHAnsi" w:eastAsiaTheme="minorHAnsi" w:hAnsiTheme="minorHAnsi" w:cstheme="minorHAnsi"/>
          <w:sz w:val="20"/>
          <w:szCs w:val="20"/>
          <w:u w:val="single"/>
        </w:rPr>
      </w:pPr>
      <w:r w:rsidRPr="00065A29">
        <w:rPr>
          <w:rFonts w:asciiTheme="minorHAnsi" w:eastAsiaTheme="minorHAnsi" w:hAnsiTheme="minorHAnsi" w:cstheme="minorHAnsi"/>
          <w:sz w:val="20"/>
          <w:szCs w:val="20"/>
          <w:u w:val="single"/>
        </w:rPr>
        <w:t>Kap. 285 Norges forskningsråd, post 53 Sektorovergripende og strategiske satsinger og Langtidsplanen styrkes med 50 MNOK ut over regjeringens budsjettforslag.  </w:t>
      </w:r>
    </w:p>
    <w:p w14:paraId="1DB4C755" w14:textId="10215419" w:rsidR="00284F80" w:rsidRPr="00934633" w:rsidRDefault="00284F80" w:rsidP="00284F80">
      <w:pPr>
        <w:pStyle w:val="Listeavsnitt"/>
        <w:ind w:left="284"/>
        <w:rPr>
          <w:rFonts w:asciiTheme="minorHAnsi" w:eastAsiaTheme="minorHAnsi" w:hAnsiTheme="minorHAnsi" w:cstheme="minorHAnsi"/>
          <w:sz w:val="20"/>
          <w:szCs w:val="20"/>
        </w:rPr>
      </w:pPr>
      <w:r w:rsidRPr="00284F80">
        <w:rPr>
          <w:rFonts w:asciiTheme="minorHAnsi" w:eastAsiaTheme="minorHAnsi" w:hAnsiTheme="minorHAnsi" w:cstheme="minorHAnsi"/>
          <w:sz w:val="20"/>
          <w:szCs w:val="20"/>
        </w:rPr>
        <w:t>For å realisere Stortingets mål om nødvendige langsiktige omstillinger i næringsliv og samfunn, må myndighetenes forskningsinnsats gjennom Forskningsrådet trappes opp kraftig de kommende årene, til 1,25% av BNP. Økningen må styrke forskning i, med og for næringslivet og offentlig sektor som øker norsk konkurransekraft og bidrar til grønn og rettferdig omstilling. Veksten i forskningsmidlene må fordeles via Forskningsrådets konkurransearena.</w:t>
      </w:r>
    </w:p>
    <w:p w14:paraId="5281A7E1" w14:textId="77777777" w:rsidR="003D5BF1" w:rsidRDefault="003D5BF1" w:rsidP="007459FD">
      <w:pPr>
        <w:rPr>
          <w:rFonts w:asciiTheme="minorHAnsi" w:hAnsiTheme="minorHAnsi" w:cstheme="minorHAnsi"/>
          <w:sz w:val="20"/>
        </w:rPr>
      </w:pPr>
    </w:p>
    <w:p w14:paraId="3B4BDD90" w14:textId="7B3532DC" w:rsidR="005B5B2F" w:rsidRPr="00120110" w:rsidRDefault="005B5B2F" w:rsidP="005B5B2F">
      <w:pPr>
        <w:rPr>
          <w:rFonts w:asciiTheme="minorHAnsi" w:eastAsiaTheme="minorHAnsi" w:hAnsiTheme="minorHAnsi" w:cstheme="minorHAnsi"/>
          <w:sz w:val="20"/>
          <w:u w:val="single"/>
          <w:lang w:eastAsia="en-US"/>
        </w:rPr>
      </w:pPr>
      <w:r w:rsidRPr="00120110">
        <w:rPr>
          <w:rFonts w:asciiTheme="minorHAnsi" w:eastAsiaTheme="minorHAnsi" w:hAnsiTheme="minorHAnsi" w:cstheme="minorHAnsi"/>
          <w:sz w:val="20"/>
          <w:u w:val="single"/>
          <w:lang w:eastAsia="en-US"/>
        </w:rPr>
        <w:t>FFA vil i tillegg foreslå følgende merknad</w:t>
      </w:r>
      <w:r w:rsidR="00120110" w:rsidRPr="00120110">
        <w:rPr>
          <w:rFonts w:asciiTheme="minorHAnsi" w:eastAsiaTheme="minorHAnsi" w:hAnsiTheme="minorHAnsi" w:cstheme="minorHAnsi"/>
          <w:sz w:val="20"/>
          <w:u w:val="single"/>
          <w:lang w:eastAsia="en-US"/>
        </w:rPr>
        <w:t>er</w:t>
      </w:r>
      <w:r w:rsidRPr="00120110">
        <w:rPr>
          <w:rFonts w:asciiTheme="minorHAnsi" w:eastAsiaTheme="minorHAnsi" w:hAnsiTheme="minorHAnsi" w:cstheme="minorHAnsi"/>
          <w:sz w:val="20"/>
          <w:u w:val="single"/>
          <w:lang w:eastAsia="en-US"/>
        </w:rPr>
        <w:t xml:space="preserve"> fra komiteen ved behandling av Statsbudsjett 2022:</w:t>
      </w:r>
    </w:p>
    <w:p w14:paraId="5BA56B5F" w14:textId="60DC491E" w:rsidR="00D45D48" w:rsidRPr="00120110" w:rsidRDefault="00D45D48" w:rsidP="005B5B2F">
      <w:pPr>
        <w:pStyle w:val="Listeavsnitt"/>
        <w:numPr>
          <w:ilvl w:val="0"/>
          <w:numId w:val="28"/>
        </w:numPr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3D66EA">
        <w:rPr>
          <w:rFonts w:asciiTheme="minorHAnsi" w:eastAsiaTheme="minorHAnsi" w:hAnsiTheme="minorHAnsi" w:cstheme="minorHAnsi"/>
          <w:sz w:val="20"/>
        </w:rPr>
        <w:t>Kap. 920 Norges Forskningsråd, post 50</w:t>
      </w:r>
      <w:r>
        <w:rPr>
          <w:rFonts w:asciiTheme="minorHAnsi" w:eastAsiaTheme="minorHAnsi" w:hAnsiTheme="minorHAnsi" w:cstheme="minorHAnsi"/>
          <w:sz w:val="20"/>
        </w:rPr>
        <w:t xml:space="preserve">: </w:t>
      </w:r>
      <w:r w:rsidRPr="00B62E53">
        <w:rPr>
          <w:rFonts w:asciiTheme="minorHAnsi" w:eastAsiaTheme="minorHAnsi" w:hAnsiTheme="minorHAnsi" w:cstheme="minorHAnsi"/>
          <w:i/>
          <w:iCs/>
          <w:sz w:val="20"/>
        </w:rPr>
        <w:t>STIM-EU</w:t>
      </w:r>
      <w:r w:rsidRPr="00B62E53">
        <w:rPr>
          <w:rFonts w:asciiTheme="minorHAnsi" w:eastAsiaTheme="minorHAnsi" w:hAnsiTheme="minorHAnsi" w:cstheme="minorHAnsi"/>
          <w:i/>
          <w:iCs/>
          <w:sz w:val="20"/>
        </w:rPr>
        <w:t xml:space="preserve"> som differensiert ordning videreføres i hele programperioden for Horisont Europa, slik at instituttene kan opprettholde sin søkeaktivitet mot Horisont Europa sammen med bedrifter og offentlig sektor</w:t>
      </w:r>
      <w:r w:rsidR="00B62E53" w:rsidRPr="00B62E53">
        <w:rPr>
          <w:rFonts w:asciiTheme="minorHAnsi" w:eastAsiaTheme="minorHAnsi" w:hAnsiTheme="minorHAnsi" w:cstheme="minorHAnsi"/>
          <w:i/>
          <w:iCs/>
          <w:sz w:val="20"/>
        </w:rPr>
        <w:t xml:space="preserve"> og øke returen av forskningsbevilgninger til Norge.</w:t>
      </w:r>
    </w:p>
    <w:p w14:paraId="1DFDFA7A" w14:textId="77777777" w:rsidR="00120110" w:rsidRPr="00D45D48" w:rsidRDefault="00120110" w:rsidP="00120110">
      <w:pPr>
        <w:pStyle w:val="Listeavsnitt"/>
        <w:ind w:left="284"/>
        <w:contextualSpacing/>
        <w:rPr>
          <w:rFonts w:asciiTheme="minorHAnsi" w:hAnsiTheme="minorHAnsi" w:cstheme="minorHAnsi"/>
          <w:sz w:val="20"/>
          <w:szCs w:val="20"/>
        </w:rPr>
      </w:pPr>
    </w:p>
    <w:p w14:paraId="687FB367" w14:textId="7432CB12" w:rsidR="005B5B2F" w:rsidRPr="00120110" w:rsidRDefault="005B5B2F" w:rsidP="005B5B2F">
      <w:pPr>
        <w:pStyle w:val="Listeavsnitt"/>
        <w:numPr>
          <w:ilvl w:val="0"/>
          <w:numId w:val="28"/>
        </w:numPr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B62E53">
        <w:rPr>
          <w:rFonts w:asciiTheme="minorHAnsi" w:hAnsiTheme="minorHAnsi" w:cstheme="minorHAnsi"/>
          <w:sz w:val="20"/>
          <w:szCs w:val="20"/>
        </w:rPr>
        <w:t>Kap. 287, post 57:</w:t>
      </w:r>
      <w:r w:rsidRPr="00322844">
        <w:rPr>
          <w:rFonts w:asciiTheme="minorHAnsi" w:hAnsiTheme="minorHAnsi" w:cstheme="minorHAnsi"/>
          <w:i/>
          <w:iCs/>
          <w:sz w:val="20"/>
          <w:szCs w:val="20"/>
        </w:rPr>
        <w:t xml:space="preserve"> I forbindelse med revisjon av Langtidsplan for forskning og høyere utdanning, ber komiteen om at regjeringen legger en opptrappingsplan for grunnfinansieringen til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25% for </w:t>
      </w:r>
      <w:r w:rsidRPr="00322844">
        <w:rPr>
          <w:rFonts w:asciiTheme="minorHAnsi" w:hAnsiTheme="minorHAnsi" w:cstheme="minorHAnsi"/>
          <w:i/>
          <w:iCs/>
          <w:sz w:val="20"/>
          <w:szCs w:val="20"/>
        </w:rPr>
        <w:t>forskningsinstituttene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. Det er fremdeles et </w:t>
      </w:r>
      <w:r w:rsidRPr="00322844">
        <w:rPr>
          <w:rFonts w:asciiTheme="minorHAnsi" w:hAnsiTheme="minorHAnsi" w:cstheme="minorHAnsi"/>
          <w:i/>
          <w:iCs/>
          <w:sz w:val="20"/>
          <w:szCs w:val="20"/>
        </w:rPr>
        <w:t xml:space="preserve">lavt nivå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sammenlignet med </w:t>
      </w:r>
      <w:r w:rsidRPr="00322844">
        <w:rPr>
          <w:rFonts w:asciiTheme="minorHAnsi" w:hAnsiTheme="minorHAnsi" w:cstheme="minorHAnsi"/>
          <w:i/>
          <w:iCs/>
          <w:sz w:val="20"/>
          <w:szCs w:val="20"/>
        </w:rPr>
        <w:t xml:space="preserve">tilsvarende </w:t>
      </w:r>
      <w:r>
        <w:rPr>
          <w:rFonts w:asciiTheme="minorHAnsi" w:hAnsiTheme="minorHAnsi" w:cstheme="minorHAnsi"/>
          <w:i/>
          <w:iCs/>
          <w:sz w:val="20"/>
          <w:szCs w:val="20"/>
        </w:rPr>
        <w:t>forsknings</w:t>
      </w:r>
      <w:r w:rsidRPr="00322844">
        <w:rPr>
          <w:rFonts w:asciiTheme="minorHAnsi" w:hAnsiTheme="minorHAnsi" w:cstheme="minorHAnsi"/>
          <w:i/>
          <w:iCs/>
          <w:sz w:val="20"/>
          <w:szCs w:val="20"/>
        </w:rPr>
        <w:t>institutter i Europ</w:t>
      </w:r>
      <w:r>
        <w:rPr>
          <w:rFonts w:asciiTheme="minorHAnsi" w:hAnsiTheme="minorHAnsi" w:cstheme="minorHAnsi"/>
          <w:i/>
          <w:iCs/>
          <w:sz w:val="20"/>
          <w:szCs w:val="20"/>
        </w:rPr>
        <w:t>a.</w:t>
      </w:r>
    </w:p>
    <w:p w14:paraId="64E02A2B" w14:textId="77777777" w:rsidR="00120110" w:rsidRPr="00120110" w:rsidRDefault="00120110" w:rsidP="00120110">
      <w:pPr>
        <w:pStyle w:val="Listeavsnitt"/>
        <w:rPr>
          <w:rFonts w:asciiTheme="minorHAnsi" w:hAnsiTheme="minorHAnsi" w:cstheme="minorHAnsi"/>
          <w:sz w:val="20"/>
          <w:szCs w:val="20"/>
        </w:rPr>
      </w:pPr>
    </w:p>
    <w:p w14:paraId="06126B4F" w14:textId="77777777" w:rsidR="005B5B2F" w:rsidRPr="00F562BB" w:rsidRDefault="005B5B2F" w:rsidP="005B5B2F">
      <w:pPr>
        <w:pStyle w:val="Listeavsnitt"/>
        <w:numPr>
          <w:ilvl w:val="0"/>
          <w:numId w:val="28"/>
        </w:numPr>
        <w:ind w:left="284" w:hanging="284"/>
        <w:contextualSpacing/>
        <w:rPr>
          <w:i/>
          <w:iCs/>
          <w:sz w:val="20"/>
          <w:szCs w:val="20"/>
        </w:rPr>
      </w:pPr>
      <w:r w:rsidRPr="00F562BB">
        <w:rPr>
          <w:rFonts w:asciiTheme="minorHAnsi" w:hAnsiTheme="minorHAnsi" w:cstheme="minorHAnsi"/>
          <w:i/>
          <w:iCs/>
          <w:sz w:val="20"/>
          <w:szCs w:val="20"/>
        </w:rPr>
        <w:t xml:space="preserve">I </w:t>
      </w:r>
      <w:r w:rsidRPr="00F562BB">
        <w:rPr>
          <w:i/>
          <w:iCs/>
          <w:sz w:val="20"/>
          <w:szCs w:val="20"/>
        </w:rPr>
        <w:t>forbindelse med revisjon av Langtidsplan for forskning og høyere utdanning, ber komiteen regjeringen om en utredning om konsekvensene av endringer i balansen mellom forskningssektorene i det norske forskningssystemet, sett i lys av omstillingsutfordringene som blant annet er beskrevet i Perspektivmeldingen.</w:t>
      </w:r>
    </w:p>
    <w:p w14:paraId="5FE584BB" w14:textId="77777777" w:rsidR="002F0637" w:rsidRDefault="002F0637" w:rsidP="00F741A4">
      <w:pPr>
        <w:rPr>
          <w:rFonts w:asciiTheme="minorHAnsi" w:hAnsiTheme="minorHAnsi" w:cstheme="minorHAnsi"/>
          <w:sz w:val="20"/>
        </w:rPr>
      </w:pPr>
    </w:p>
    <w:p w14:paraId="24D2BF09" w14:textId="2FE1390B" w:rsidR="00CD4F03" w:rsidRDefault="00665764" w:rsidP="009B3570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 </w:t>
      </w:r>
      <w:r w:rsidR="001E7A04">
        <w:rPr>
          <w:rFonts w:asciiTheme="minorHAnsi" w:hAnsiTheme="minorHAnsi" w:cstheme="minorHAnsi"/>
          <w:sz w:val="20"/>
        </w:rPr>
        <w:t xml:space="preserve">stiller oss </w:t>
      </w:r>
      <w:r w:rsidR="00351772">
        <w:rPr>
          <w:rFonts w:asciiTheme="minorHAnsi" w:hAnsiTheme="minorHAnsi" w:cstheme="minorHAnsi"/>
          <w:sz w:val="20"/>
        </w:rPr>
        <w:t>gjerne</w:t>
      </w:r>
      <w:r w:rsidR="009A44E6">
        <w:rPr>
          <w:rFonts w:asciiTheme="minorHAnsi" w:hAnsiTheme="minorHAnsi" w:cstheme="minorHAnsi"/>
          <w:sz w:val="20"/>
        </w:rPr>
        <w:t xml:space="preserve"> </w:t>
      </w:r>
      <w:r w:rsidR="001E7A04">
        <w:rPr>
          <w:rFonts w:asciiTheme="minorHAnsi" w:hAnsiTheme="minorHAnsi" w:cstheme="minorHAnsi"/>
          <w:sz w:val="20"/>
        </w:rPr>
        <w:t xml:space="preserve">til disposisjon for </w:t>
      </w:r>
      <w:r w:rsidR="00351772">
        <w:rPr>
          <w:rFonts w:asciiTheme="minorHAnsi" w:hAnsiTheme="minorHAnsi" w:cstheme="minorHAnsi"/>
          <w:sz w:val="20"/>
        </w:rPr>
        <w:t>dialog</w:t>
      </w:r>
      <w:r w:rsidR="002F0637">
        <w:rPr>
          <w:rFonts w:asciiTheme="minorHAnsi" w:hAnsiTheme="minorHAnsi" w:cstheme="minorHAnsi"/>
          <w:sz w:val="20"/>
        </w:rPr>
        <w:t xml:space="preserve"> om forskning og innovasjon knyttet til komiteens ansvarsområde</w:t>
      </w:r>
      <w:r w:rsidR="0029132B">
        <w:rPr>
          <w:rFonts w:asciiTheme="minorHAnsi" w:hAnsiTheme="minorHAnsi" w:cstheme="minorHAnsi"/>
          <w:sz w:val="20"/>
        </w:rPr>
        <w:t>r</w:t>
      </w:r>
      <w:r w:rsidR="001E7A04">
        <w:rPr>
          <w:rFonts w:asciiTheme="minorHAnsi" w:hAnsiTheme="minorHAnsi" w:cstheme="minorHAnsi"/>
          <w:sz w:val="20"/>
        </w:rPr>
        <w:t>.</w:t>
      </w:r>
    </w:p>
    <w:p w14:paraId="2F42FA1B" w14:textId="77777777" w:rsidR="001E7A04" w:rsidRDefault="001E7A04" w:rsidP="009B3570">
      <w:pPr>
        <w:rPr>
          <w:rFonts w:asciiTheme="minorHAnsi" w:hAnsiTheme="minorHAnsi" w:cstheme="minorHAnsi"/>
          <w:sz w:val="20"/>
        </w:rPr>
      </w:pPr>
    </w:p>
    <w:p w14:paraId="36C89C62" w14:textId="77777777" w:rsidR="00284D3B" w:rsidRDefault="00284D3B" w:rsidP="00284D3B">
      <w:pPr>
        <w:rPr>
          <w:rFonts w:asciiTheme="minorHAnsi" w:hAnsiTheme="minorHAnsi" w:cstheme="minorHAnsi"/>
          <w:sz w:val="20"/>
        </w:rPr>
      </w:pPr>
      <w:r w:rsidRPr="00276015">
        <w:rPr>
          <w:rFonts w:asciiTheme="minorHAnsi" w:hAnsiTheme="minorHAnsi" w:cstheme="minorHAnsi"/>
          <w:sz w:val="20"/>
        </w:rPr>
        <w:t>Vennlig hilsen</w:t>
      </w:r>
    </w:p>
    <w:p w14:paraId="6C16B2D8" w14:textId="77777777" w:rsidR="00065A29" w:rsidRPr="00276015" w:rsidRDefault="00065A29" w:rsidP="00284D3B">
      <w:pPr>
        <w:rPr>
          <w:rFonts w:asciiTheme="minorHAnsi" w:hAnsiTheme="minorHAnsi" w:cstheme="minorHAnsi"/>
          <w:sz w:val="20"/>
        </w:rPr>
      </w:pPr>
    </w:p>
    <w:p w14:paraId="0B9093D5" w14:textId="77777777" w:rsidR="00284D3B" w:rsidRPr="00276015" w:rsidRDefault="00284D3B" w:rsidP="00284D3B">
      <w:pPr>
        <w:rPr>
          <w:rFonts w:asciiTheme="minorHAnsi" w:hAnsiTheme="minorHAnsi" w:cstheme="minorHAnsi"/>
          <w:i/>
          <w:sz w:val="20"/>
        </w:rPr>
      </w:pPr>
      <w:r w:rsidRPr="00276015">
        <w:rPr>
          <w:rFonts w:asciiTheme="minorHAnsi" w:hAnsiTheme="minorHAnsi" w:cstheme="minorHAnsi"/>
          <w:i/>
          <w:noProof/>
          <w:sz w:val="20"/>
        </w:rPr>
        <w:t>Agnes Landstad</w:t>
      </w:r>
    </w:p>
    <w:p w14:paraId="470E9F4B" w14:textId="53D588AD" w:rsidR="00284D3B" w:rsidRPr="00276015" w:rsidRDefault="00284D3B" w:rsidP="00284D3B">
      <w:pPr>
        <w:rPr>
          <w:rFonts w:asciiTheme="minorHAnsi" w:hAnsiTheme="minorHAnsi" w:cstheme="minorHAnsi"/>
          <w:sz w:val="20"/>
        </w:rPr>
      </w:pPr>
      <w:r w:rsidRPr="00276015">
        <w:rPr>
          <w:rFonts w:asciiTheme="minorHAnsi" w:hAnsiTheme="minorHAnsi" w:cstheme="minorHAnsi"/>
          <w:sz w:val="20"/>
        </w:rPr>
        <w:t>Daglig leder FFA</w:t>
      </w:r>
    </w:p>
    <w:sectPr w:rsidR="00284D3B" w:rsidRPr="00276015" w:rsidSect="000D5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8294" w14:textId="77777777" w:rsidR="000557B1" w:rsidRDefault="000557B1" w:rsidP="0032655B">
      <w:r>
        <w:separator/>
      </w:r>
    </w:p>
  </w:endnote>
  <w:endnote w:type="continuationSeparator" w:id="0">
    <w:p w14:paraId="798E35E9" w14:textId="77777777" w:rsidR="000557B1" w:rsidRDefault="000557B1" w:rsidP="0032655B">
      <w:r>
        <w:continuationSeparator/>
      </w:r>
    </w:p>
  </w:endnote>
  <w:endnote w:type="continuationNotice" w:id="1">
    <w:p w14:paraId="0F8D476E" w14:textId="77777777" w:rsidR="000557B1" w:rsidRDefault="00055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482B" w14:textId="77777777" w:rsidR="001E7873" w:rsidRDefault="001E78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35F682EE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E3880" wp14:editId="4361A6D5">
              <wp:simplePos x="0" y="0"/>
              <wp:positionH relativeFrom="column">
                <wp:posOffset>54553</wp:posOffset>
              </wp:positionH>
              <wp:positionV relativeFrom="paragraph">
                <wp:posOffset>-100918</wp:posOffset>
              </wp:positionV>
              <wp:extent cx="6981493" cy="522539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981493" cy="522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46D0AAE9" w14:textId="37EEC2ED" w:rsidR="00A54406" w:rsidRPr="00A54406" w:rsidRDefault="00CF705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7D631EEF" w14:textId="2F190100" w:rsidR="00CF705C" w:rsidRPr="00A54406" w:rsidRDefault="00065A29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hyperlink r:id="rId2" w:history="1">
                            <w:r w:rsidR="00A54406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https://www.abelia.no/bransjeforeninger/ffa-forskningsinstituttenes-fellesarena/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.3pt;margin-top:-7.95pt;width:549.7pt;height:4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" filled="f" stroked="f">
              <v:textbox>
                <w:txbxContent>
                  <w:p w14:paraId="5F2FB72E" w14:textId="77777777" w:rsidR="00FB611F" w:rsidRPr="00A5440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46D0AAE9" w14:textId="37EEC2ED" w:rsidR="00A54406" w:rsidRPr="00A54406" w:rsidRDefault="00CF705C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3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7D631EEF" w14:textId="2F190100" w:rsidR="00CF705C" w:rsidRPr="00A54406" w:rsidRDefault="00065A29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hyperlink r:id="rId4" w:history="1">
                      <w:r w:rsidR="00A54406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https://www.abelia.no/bransjeforeninger/ffa-forskningsinstituttenes-fellesarena/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8B3A64" wp14:editId="55C70F2C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D508A" wp14:editId="4D09AFD7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E1AC" w14:textId="77777777" w:rsidR="000557B1" w:rsidRDefault="000557B1" w:rsidP="0032655B">
      <w:r>
        <w:separator/>
      </w:r>
    </w:p>
  </w:footnote>
  <w:footnote w:type="continuationSeparator" w:id="0">
    <w:p w14:paraId="6A042C0B" w14:textId="77777777" w:rsidR="000557B1" w:rsidRDefault="000557B1" w:rsidP="0032655B">
      <w:r>
        <w:continuationSeparator/>
      </w:r>
    </w:p>
  </w:footnote>
  <w:footnote w:type="continuationNotice" w:id="1">
    <w:p w14:paraId="3E7A767B" w14:textId="77777777" w:rsidR="000557B1" w:rsidRDefault="00055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A71E35"/>
    <w:multiLevelType w:val="hybridMultilevel"/>
    <w:tmpl w:val="E244E890"/>
    <w:lvl w:ilvl="0" w:tplc="FD149A4A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5947100"/>
    <w:multiLevelType w:val="hybridMultilevel"/>
    <w:tmpl w:val="8C7A9488"/>
    <w:lvl w:ilvl="0" w:tplc="FD149A4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25AEB"/>
    <w:multiLevelType w:val="hybridMultilevel"/>
    <w:tmpl w:val="0B02C4F0"/>
    <w:lvl w:ilvl="0" w:tplc="A05424F4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2DC47555"/>
    <w:multiLevelType w:val="hybridMultilevel"/>
    <w:tmpl w:val="291EB67C"/>
    <w:lvl w:ilvl="0" w:tplc="FD149A4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C3014D"/>
    <w:multiLevelType w:val="hybridMultilevel"/>
    <w:tmpl w:val="379E2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385F44B8"/>
    <w:multiLevelType w:val="hybridMultilevel"/>
    <w:tmpl w:val="77FC67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565DE"/>
    <w:multiLevelType w:val="hybridMultilevel"/>
    <w:tmpl w:val="746817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F1A51"/>
    <w:multiLevelType w:val="hybridMultilevel"/>
    <w:tmpl w:val="C7F823BC"/>
    <w:lvl w:ilvl="0" w:tplc="8DBAC0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56C18"/>
    <w:multiLevelType w:val="hybridMultilevel"/>
    <w:tmpl w:val="5D48E9E6"/>
    <w:lvl w:ilvl="0" w:tplc="FD149A4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2F5C45"/>
    <w:multiLevelType w:val="hybridMultilevel"/>
    <w:tmpl w:val="32C04272"/>
    <w:lvl w:ilvl="0" w:tplc="FD149A4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F7EBF"/>
    <w:multiLevelType w:val="hybridMultilevel"/>
    <w:tmpl w:val="3B9A0B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F56728"/>
    <w:multiLevelType w:val="hybridMultilevel"/>
    <w:tmpl w:val="67C2D73E"/>
    <w:lvl w:ilvl="0" w:tplc="FD149A4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D5CAC"/>
    <w:multiLevelType w:val="hybridMultilevel"/>
    <w:tmpl w:val="106EB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519E3"/>
    <w:multiLevelType w:val="multilevel"/>
    <w:tmpl w:val="B40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CF68A6"/>
    <w:multiLevelType w:val="hybridMultilevel"/>
    <w:tmpl w:val="E96C8178"/>
    <w:lvl w:ilvl="0" w:tplc="FD149A4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6"/>
  </w:num>
  <w:num w:numId="16">
    <w:abstractNumId w:val="22"/>
  </w:num>
  <w:num w:numId="17">
    <w:abstractNumId w:val="11"/>
  </w:num>
  <w:num w:numId="18">
    <w:abstractNumId w:val="26"/>
  </w:num>
  <w:num w:numId="19">
    <w:abstractNumId w:val="25"/>
  </w:num>
  <w:num w:numId="20">
    <w:abstractNumId w:val="33"/>
  </w:num>
  <w:num w:numId="21">
    <w:abstractNumId w:val="23"/>
  </w:num>
  <w:num w:numId="22">
    <w:abstractNumId w:val="10"/>
  </w:num>
  <w:num w:numId="23">
    <w:abstractNumId w:val="12"/>
  </w:num>
  <w:num w:numId="24">
    <w:abstractNumId w:val="17"/>
  </w:num>
  <w:num w:numId="25">
    <w:abstractNumId w:val="30"/>
  </w:num>
  <w:num w:numId="26">
    <w:abstractNumId w:val="18"/>
  </w:num>
  <w:num w:numId="27">
    <w:abstractNumId w:val="29"/>
  </w:num>
  <w:num w:numId="28">
    <w:abstractNumId w:val="16"/>
  </w:num>
  <w:num w:numId="29">
    <w:abstractNumId w:val="37"/>
  </w:num>
  <w:num w:numId="30">
    <w:abstractNumId w:val="40"/>
  </w:num>
  <w:num w:numId="31">
    <w:abstractNumId w:val="32"/>
  </w:num>
  <w:num w:numId="32">
    <w:abstractNumId w:val="39"/>
  </w:num>
  <w:num w:numId="33">
    <w:abstractNumId w:val="24"/>
  </w:num>
  <w:num w:numId="34">
    <w:abstractNumId w:val="27"/>
  </w:num>
  <w:num w:numId="35">
    <w:abstractNumId w:val="21"/>
  </w:num>
  <w:num w:numId="36">
    <w:abstractNumId w:val="15"/>
  </w:num>
  <w:num w:numId="37">
    <w:abstractNumId w:val="38"/>
  </w:num>
  <w:num w:numId="38">
    <w:abstractNumId w:val="13"/>
  </w:num>
  <w:num w:numId="39">
    <w:abstractNumId w:val="35"/>
  </w:num>
  <w:num w:numId="40">
    <w:abstractNumId w:val="41"/>
  </w:num>
  <w:num w:numId="41">
    <w:abstractNumId w:val="2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F"/>
    <w:rsid w:val="0000470F"/>
    <w:rsid w:val="000058DB"/>
    <w:rsid w:val="000155D2"/>
    <w:rsid w:val="00016E10"/>
    <w:rsid w:val="000212AC"/>
    <w:rsid w:val="00021358"/>
    <w:rsid w:val="000327A6"/>
    <w:rsid w:val="00033473"/>
    <w:rsid w:val="00052912"/>
    <w:rsid w:val="000557B1"/>
    <w:rsid w:val="000561FB"/>
    <w:rsid w:val="00056575"/>
    <w:rsid w:val="000606B2"/>
    <w:rsid w:val="00065A29"/>
    <w:rsid w:val="000670C6"/>
    <w:rsid w:val="0006742A"/>
    <w:rsid w:val="000747B7"/>
    <w:rsid w:val="00081397"/>
    <w:rsid w:val="00082F5E"/>
    <w:rsid w:val="00091C09"/>
    <w:rsid w:val="00096085"/>
    <w:rsid w:val="000A0D28"/>
    <w:rsid w:val="000A2086"/>
    <w:rsid w:val="000A2097"/>
    <w:rsid w:val="000A4B4A"/>
    <w:rsid w:val="000A4D2D"/>
    <w:rsid w:val="000A6167"/>
    <w:rsid w:val="000C64F9"/>
    <w:rsid w:val="000C796A"/>
    <w:rsid w:val="000D00F6"/>
    <w:rsid w:val="000D5765"/>
    <w:rsid w:val="000F1C16"/>
    <w:rsid w:val="000F5C91"/>
    <w:rsid w:val="00100CD5"/>
    <w:rsid w:val="001022A0"/>
    <w:rsid w:val="0010260E"/>
    <w:rsid w:val="00107266"/>
    <w:rsid w:val="001117FE"/>
    <w:rsid w:val="00111B82"/>
    <w:rsid w:val="00112EB7"/>
    <w:rsid w:val="00116808"/>
    <w:rsid w:val="00120110"/>
    <w:rsid w:val="00120C16"/>
    <w:rsid w:val="001210A3"/>
    <w:rsid w:val="001239CE"/>
    <w:rsid w:val="0013723C"/>
    <w:rsid w:val="001378FA"/>
    <w:rsid w:val="00152C91"/>
    <w:rsid w:val="0015541F"/>
    <w:rsid w:val="0015650E"/>
    <w:rsid w:val="001658F3"/>
    <w:rsid w:val="00166606"/>
    <w:rsid w:val="00166B23"/>
    <w:rsid w:val="00171FD1"/>
    <w:rsid w:val="00175884"/>
    <w:rsid w:val="001769F5"/>
    <w:rsid w:val="00192819"/>
    <w:rsid w:val="0019638E"/>
    <w:rsid w:val="001A1978"/>
    <w:rsid w:val="001B43EE"/>
    <w:rsid w:val="001C72E4"/>
    <w:rsid w:val="001D252C"/>
    <w:rsid w:val="001D30C4"/>
    <w:rsid w:val="001D4F2F"/>
    <w:rsid w:val="001D57F9"/>
    <w:rsid w:val="001E06B7"/>
    <w:rsid w:val="001E7873"/>
    <w:rsid w:val="001E7A04"/>
    <w:rsid w:val="001F3A8F"/>
    <w:rsid w:val="001F60C8"/>
    <w:rsid w:val="001F70AD"/>
    <w:rsid w:val="00200F2B"/>
    <w:rsid w:val="002010B9"/>
    <w:rsid w:val="002165F6"/>
    <w:rsid w:val="00245B74"/>
    <w:rsid w:val="00245B75"/>
    <w:rsid w:val="002521A3"/>
    <w:rsid w:val="00253F40"/>
    <w:rsid w:val="00254922"/>
    <w:rsid w:val="0025529C"/>
    <w:rsid w:val="00255B0B"/>
    <w:rsid w:val="00262E46"/>
    <w:rsid w:val="00265064"/>
    <w:rsid w:val="002676BD"/>
    <w:rsid w:val="00271FCD"/>
    <w:rsid w:val="00276015"/>
    <w:rsid w:val="002847FF"/>
    <w:rsid w:val="00284D3B"/>
    <w:rsid w:val="00284E8B"/>
    <w:rsid w:val="00284F80"/>
    <w:rsid w:val="0029132B"/>
    <w:rsid w:val="00293FA0"/>
    <w:rsid w:val="002956BE"/>
    <w:rsid w:val="00295DC2"/>
    <w:rsid w:val="00296BE4"/>
    <w:rsid w:val="002A09E7"/>
    <w:rsid w:val="002A1F15"/>
    <w:rsid w:val="002B22E6"/>
    <w:rsid w:val="002B4DBD"/>
    <w:rsid w:val="002C0620"/>
    <w:rsid w:val="002C0CA3"/>
    <w:rsid w:val="002C2C69"/>
    <w:rsid w:val="002D6717"/>
    <w:rsid w:val="002E2CB2"/>
    <w:rsid w:val="002E4D15"/>
    <w:rsid w:val="002F0637"/>
    <w:rsid w:val="002F445D"/>
    <w:rsid w:val="002F4941"/>
    <w:rsid w:val="002F55FF"/>
    <w:rsid w:val="002F72BA"/>
    <w:rsid w:val="00305F97"/>
    <w:rsid w:val="00313335"/>
    <w:rsid w:val="0032655B"/>
    <w:rsid w:val="00330695"/>
    <w:rsid w:val="00331671"/>
    <w:rsid w:val="003367EE"/>
    <w:rsid w:val="00337E94"/>
    <w:rsid w:val="00343262"/>
    <w:rsid w:val="00351772"/>
    <w:rsid w:val="003546D8"/>
    <w:rsid w:val="00357FDC"/>
    <w:rsid w:val="00360EB5"/>
    <w:rsid w:val="00364017"/>
    <w:rsid w:val="00367257"/>
    <w:rsid w:val="00381B78"/>
    <w:rsid w:val="00382B75"/>
    <w:rsid w:val="0038441A"/>
    <w:rsid w:val="00387A7A"/>
    <w:rsid w:val="00396631"/>
    <w:rsid w:val="0039721D"/>
    <w:rsid w:val="003A088F"/>
    <w:rsid w:val="003A2895"/>
    <w:rsid w:val="003A2EE8"/>
    <w:rsid w:val="003A6105"/>
    <w:rsid w:val="003B061A"/>
    <w:rsid w:val="003B262C"/>
    <w:rsid w:val="003B47EE"/>
    <w:rsid w:val="003C04E3"/>
    <w:rsid w:val="003C10AE"/>
    <w:rsid w:val="003C6D0B"/>
    <w:rsid w:val="003D3412"/>
    <w:rsid w:val="003D5BF1"/>
    <w:rsid w:val="003E3477"/>
    <w:rsid w:val="003F12AD"/>
    <w:rsid w:val="00401C6A"/>
    <w:rsid w:val="0040218B"/>
    <w:rsid w:val="004040AB"/>
    <w:rsid w:val="004056E1"/>
    <w:rsid w:val="00406DD1"/>
    <w:rsid w:val="00411DFE"/>
    <w:rsid w:val="00425DE4"/>
    <w:rsid w:val="00430FD4"/>
    <w:rsid w:val="00432498"/>
    <w:rsid w:val="00432A73"/>
    <w:rsid w:val="004358B3"/>
    <w:rsid w:val="00440B75"/>
    <w:rsid w:val="004426E8"/>
    <w:rsid w:val="004439F8"/>
    <w:rsid w:val="004451F0"/>
    <w:rsid w:val="0045730F"/>
    <w:rsid w:val="0046426A"/>
    <w:rsid w:val="00475BEB"/>
    <w:rsid w:val="00481921"/>
    <w:rsid w:val="0048198C"/>
    <w:rsid w:val="0048345A"/>
    <w:rsid w:val="00493B33"/>
    <w:rsid w:val="004A1664"/>
    <w:rsid w:val="004A2A88"/>
    <w:rsid w:val="004A49BE"/>
    <w:rsid w:val="004B424D"/>
    <w:rsid w:val="004B4F9D"/>
    <w:rsid w:val="004C1C49"/>
    <w:rsid w:val="004C209C"/>
    <w:rsid w:val="004D289C"/>
    <w:rsid w:val="004D2CC0"/>
    <w:rsid w:val="004D2FD5"/>
    <w:rsid w:val="004D61D2"/>
    <w:rsid w:val="004D746B"/>
    <w:rsid w:val="004E1120"/>
    <w:rsid w:val="004E4DD9"/>
    <w:rsid w:val="004F3DB6"/>
    <w:rsid w:val="00506E4A"/>
    <w:rsid w:val="005108D1"/>
    <w:rsid w:val="00514054"/>
    <w:rsid w:val="00521A8D"/>
    <w:rsid w:val="005265C1"/>
    <w:rsid w:val="00526FCF"/>
    <w:rsid w:val="0054276A"/>
    <w:rsid w:val="00542879"/>
    <w:rsid w:val="005438E9"/>
    <w:rsid w:val="00544A76"/>
    <w:rsid w:val="00544D61"/>
    <w:rsid w:val="00550D4E"/>
    <w:rsid w:val="00553B2E"/>
    <w:rsid w:val="0055720C"/>
    <w:rsid w:val="00560FA7"/>
    <w:rsid w:val="00562C3C"/>
    <w:rsid w:val="00563F68"/>
    <w:rsid w:val="0057182D"/>
    <w:rsid w:val="00584A2B"/>
    <w:rsid w:val="00587CBC"/>
    <w:rsid w:val="00592497"/>
    <w:rsid w:val="0059347A"/>
    <w:rsid w:val="005975AB"/>
    <w:rsid w:val="00597B2B"/>
    <w:rsid w:val="005A2A3A"/>
    <w:rsid w:val="005B5B2F"/>
    <w:rsid w:val="005C7D27"/>
    <w:rsid w:val="005D5FB8"/>
    <w:rsid w:val="005D6997"/>
    <w:rsid w:val="005E1D24"/>
    <w:rsid w:val="005E4424"/>
    <w:rsid w:val="005E51F7"/>
    <w:rsid w:val="005E5927"/>
    <w:rsid w:val="005F2009"/>
    <w:rsid w:val="005F240B"/>
    <w:rsid w:val="005F4C25"/>
    <w:rsid w:val="005F796C"/>
    <w:rsid w:val="00601E76"/>
    <w:rsid w:val="00603D03"/>
    <w:rsid w:val="00611070"/>
    <w:rsid w:val="00613F16"/>
    <w:rsid w:val="00620CF7"/>
    <w:rsid w:val="006213B1"/>
    <w:rsid w:val="006270D2"/>
    <w:rsid w:val="00635A36"/>
    <w:rsid w:val="00635F6F"/>
    <w:rsid w:val="00646028"/>
    <w:rsid w:val="0064793D"/>
    <w:rsid w:val="0065473D"/>
    <w:rsid w:val="00655ACA"/>
    <w:rsid w:val="00656BAB"/>
    <w:rsid w:val="00662CEF"/>
    <w:rsid w:val="00663C70"/>
    <w:rsid w:val="00665764"/>
    <w:rsid w:val="006770FA"/>
    <w:rsid w:val="0068310E"/>
    <w:rsid w:val="0068375A"/>
    <w:rsid w:val="00691512"/>
    <w:rsid w:val="00697BAC"/>
    <w:rsid w:val="006A0F9B"/>
    <w:rsid w:val="006A6914"/>
    <w:rsid w:val="006B6E7E"/>
    <w:rsid w:val="006C11B8"/>
    <w:rsid w:val="006C142E"/>
    <w:rsid w:val="006C3364"/>
    <w:rsid w:val="006C5B77"/>
    <w:rsid w:val="006E1979"/>
    <w:rsid w:val="006E347A"/>
    <w:rsid w:val="006E4CFA"/>
    <w:rsid w:val="006F0AF5"/>
    <w:rsid w:val="006F265C"/>
    <w:rsid w:val="006F312B"/>
    <w:rsid w:val="006F35AB"/>
    <w:rsid w:val="006F49B0"/>
    <w:rsid w:val="006F7125"/>
    <w:rsid w:val="00702155"/>
    <w:rsid w:val="007055BB"/>
    <w:rsid w:val="00707582"/>
    <w:rsid w:val="007128F3"/>
    <w:rsid w:val="00720C62"/>
    <w:rsid w:val="007300D8"/>
    <w:rsid w:val="007309F1"/>
    <w:rsid w:val="007342BB"/>
    <w:rsid w:val="00734867"/>
    <w:rsid w:val="007403BC"/>
    <w:rsid w:val="00742A02"/>
    <w:rsid w:val="007459FD"/>
    <w:rsid w:val="007466E8"/>
    <w:rsid w:val="00753218"/>
    <w:rsid w:val="00762010"/>
    <w:rsid w:val="00786DAC"/>
    <w:rsid w:val="00796FE0"/>
    <w:rsid w:val="00797A28"/>
    <w:rsid w:val="007A1B8F"/>
    <w:rsid w:val="007A30FD"/>
    <w:rsid w:val="007A434E"/>
    <w:rsid w:val="007A6FD9"/>
    <w:rsid w:val="007B5C8E"/>
    <w:rsid w:val="007C0B4B"/>
    <w:rsid w:val="007C553D"/>
    <w:rsid w:val="007D0B9D"/>
    <w:rsid w:val="007D3BF3"/>
    <w:rsid w:val="007E7E67"/>
    <w:rsid w:val="007F3FB0"/>
    <w:rsid w:val="007F5345"/>
    <w:rsid w:val="007F5346"/>
    <w:rsid w:val="007F6AFB"/>
    <w:rsid w:val="00802CA9"/>
    <w:rsid w:val="00806BDE"/>
    <w:rsid w:val="00820304"/>
    <w:rsid w:val="008217C5"/>
    <w:rsid w:val="00822ABE"/>
    <w:rsid w:val="0084088B"/>
    <w:rsid w:val="00841B98"/>
    <w:rsid w:val="00841CAF"/>
    <w:rsid w:val="00846BB8"/>
    <w:rsid w:val="00856547"/>
    <w:rsid w:val="008603F2"/>
    <w:rsid w:val="008607DC"/>
    <w:rsid w:val="00862A90"/>
    <w:rsid w:val="00866D98"/>
    <w:rsid w:val="00874318"/>
    <w:rsid w:val="00874D10"/>
    <w:rsid w:val="0087530F"/>
    <w:rsid w:val="00876E64"/>
    <w:rsid w:val="00880DB4"/>
    <w:rsid w:val="0088273D"/>
    <w:rsid w:val="00891E21"/>
    <w:rsid w:val="00893219"/>
    <w:rsid w:val="00896A22"/>
    <w:rsid w:val="008A107F"/>
    <w:rsid w:val="008A3455"/>
    <w:rsid w:val="008A3B6E"/>
    <w:rsid w:val="008A3F95"/>
    <w:rsid w:val="008A7E43"/>
    <w:rsid w:val="008C67B4"/>
    <w:rsid w:val="008E0F84"/>
    <w:rsid w:val="008E26F7"/>
    <w:rsid w:val="008F0095"/>
    <w:rsid w:val="009055D1"/>
    <w:rsid w:val="00907A20"/>
    <w:rsid w:val="00913402"/>
    <w:rsid w:val="00922B46"/>
    <w:rsid w:val="0093226D"/>
    <w:rsid w:val="00934633"/>
    <w:rsid w:val="00941175"/>
    <w:rsid w:val="009425BA"/>
    <w:rsid w:val="0095040A"/>
    <w:rsid w:val="00950EFE"/>
    <w:rsid w:val="009526AE"/>
    <w:rsid w:val="00962812"/>
    <w:rsid w:val="009646D2"/>
    <w:rsid w:val="009750FC"/>
    <w:rsid w:val="009757B3"/>
    <w:rsid w:val="00976581"/>
    <w:rsid w:val="00977AE8"/>
    <w:rsid w:val="0098085C"/>
    <w:rsid w:val="00982378"/>
    <w:rsid w:val="00990F42"/>
    <w:rsid w:val="00991667"/>
    <w:rsid w:val="009A0F19"/>
    <w:rsid w:val="009A2161"/>
    <w:rsid w:val="009A4485"/>
    <w:rsid w:val="009A44E6"/>
    <w:rsid w:val="009A4618"/>
    <w:rsid w:val="009B3570"/>
    <w:rsid w:val="009C74A7"/>
    <w:rsid w:val="009C77C8"/>
    <w:rsid w:val="009D266B"/>
    <w:rsid w:val="009E342C"/>
    <w:rsid w:val="009F78A1"/>
    <w:rsid w:val="00A008C1"/>
    <w:rsid w:val="00A023F9"/>
    <w:rsid w:val="00A05FEC"/>
    <w:rsid w:val="00A13316"/>
    <w:rsid w:val="00A16997"/>
    <w:rsid w:val="00A17A75"/>
    <w:rsid w:val="00A25B4A"/>
    <w:rsid w:val="00A26A85"/>
    <w:rsid w:val="00A27056"/>
    <w:rsid w:val="00A42EB2"/>
    <w:rsid w:val="00A46DF0"/>
    <w:rsid w:val="00A47334"/>
    <w:rsid w:val="00A54406"/>
    <w:rsid w:val="00A559B2"/>
    <w:rsid w:val="00A57F2F"/>
    <w:rsid w:val="00A61658"/>
    <w:rsid w:val="00A63A6E"/>
    <w:rsid w:val="00A67A03"/>
    <w:rsid w:val="00A75D63"/>
    <w:rsid w:val="00A75EAF"/>
    <w:rsid w:val="00A803C4"/>
    <w:rsid w:val="00A870F3"/>
    <w:rsid w:val="00A9761A"/>
    <w:rsid w:val="00A97D8A"/>
    <w:rsid w:val="00AA0CE7"/>
    <w:rsid w:val="00AA471D"/>
    <w:rsid w:val="00AB3066"/>
    <w:rsid w:val="00AC06CF"/>
    <w:rsid w:val="00AC1704"/>
    <w:rsid w:val="00AC7834"/>
    <w:rsid w:val="00AD45C0"/>
    <w:rsid w:val="00AD58F0"/>
    <w:rsid w:val="00AD5CFE"/>
    <w:rsid w:val="00AD6661"/>
    <w:rsid w:val="00AD7893"/>
    <w:rsid w:val="00AE13F9"/>
    <w:rsid w:val="00AE4A7C"/>
    <w:rsid w:val="00AE5638"/>
    <w:rsid w:val="00AF2F95"/>
    <w:rsid w:val="00AF5ABF"/>
    <w:rsid w:val="00AF7941"/>
    <w:rsid w:val="00B11A9F"/>
    <w:rsid w:val="00B30547"/>
    <w:rsid w:val="00B338D6"/>
    <w:rsid w:val="00B33F61"/>
    <w:rsid w:val="00B47437"/>
    <w:rsid w:val="00B50B90"/>
    <w:rsid w:val="00B5397D"/>
    <w:rsid w:val="00B5748A"/>
    <w:rsid w:val="00B57D39"/>
    <w:rsid w:val="00B62E53"/>
    <w:rsid w:val="00B63E13"/>
    <w:rsid w:val="00B647B9"/>
    <w:rsid w:val="00B70B3A"/>
    <w:rsid w:val="00B7211F"/>
    <w:rsid w:val="00B72637"/>
    <w:rsid w:val="00B75CB1"/>
    <w:rsid w:val="00B76763"/>
    <w:rsid w:val="00B807F8"/>
    <w:rsid w:val="00B82FDD"/>
    <w:rsid w:val="00B84741"/>
    <w:rsid w:val="00B85050"/>
    <w:rsid w:val="00BA1368"/>
    <w:rsid w:val="00BB19FA"/>
    <w:rsid w:val="00BB2D4F"/>
    <w:rsid w:val="00BC457F"/>
    <w:rsid w:val="00BC6DA7"/>
    <w:rsid w:val="00BD060F"/>
    <w:rsid w:val="00BD6ED5"/>
    <w:rsid w:val="00BF0DF5"/>
    <w:rsid w:val="00BF37C1"/>
    <w:rsid w:val="00BF3FD8"/>
    <w:rsid w:val="00BF608C"/>
    <w:rsid w:val="00C05D61"/>
    <w:rsid w:val="00C07ECF"/>
    <w:rsid w:val="00C11E7F"/>
    <w:rsid w:val="00C138AA"/>
    <w:rsid w:val="00C14403"/>
    <w:rsid w:val="00C21943"/>
    <w:rsid w:val="00C27D17"/>
    <w:rsid w:val="00C32DB3"/>
    <w:rsid w:val="00C34EB5"/>
    <w:rsid w:val="00C36E5A"/>
    <w:rsid w:val="00C40331"/>
    <w:rsid w:val="00C40BA4"/>
    <w:rsid w:val="00C62AB4"/>
    <w:rsid w:val="00C632C6"/>
    <w:rsid w:val="00C758DE"/>
    <w:rsid w:val="00C817A4"/>
    <w:rsid w:val="00C913C7"/>
    <w:rsid w:val="00C94D01"/>
    <w:rsid w:val="00CA4FE0"/>
    <w:rsid w:val="00CA51CA"/>
    <w:rsid w:val="00CB07B3"/>
    <w:rsid w:val="00CB1ED3"/>
    <w:rsid w:val="00CB644F"/>
    <w:rsid w:val="00CB66FE"/>
    <w:rsid w:val="00CB7CF6"/>
    <w:rsid w:val="00CC263A"/>
    <w:rsid w:val="00CC278C"/>
    <w:rsid w:val="00CC5025"/>
    <w:rsid w:val="00CD4F03"/>
    <w:rsid w:val="00CD5088"/>
    <w:rsid w:val="00CE010E"/>
    <w:rsid w:val="00CE0AE8"/>
    <w:rsid w:val="00CE3277"/>
    <w:rsid w:val="00CE3775"/>
    <w:rsid w:val="00CF1EB4"/>
    <w:rsid w:val="00CF4019"/>
    <w:rsid w:val="00CF4DEB"/>
    <w:rsid w:val="00CF69D0"/>
    <w:rsid w:val="00CF705C"/>
    <w:rsid w:val="00D0528D"/>
    <w:rsid w:val="00D06D5F"/>
    <w:rsid w:val="00D13E3B"/>
    <w:rsid w:val="00D17F30"/>
    <w:rsid w:val="00D21862"/>
    <w:rsid w:val="00D259AD"/>
    <w:rsid w:val="00D41A98"/>
    <w:rsid w:val="00D45D48"/>
    <w:rsid w:val="00D5765A"/>
    <w:rsid w:val="00D60464"/>
    <w:rsid w:val="00D63FAC"/>
    <w:rsid w:val="00D74202"/>
    <w:rsid w:val="00D87C0B"/>
    <w:rsid w:val="00D932FD"/>
    <w:rsid w:val="00DA3E43"/>
    <w:rsid w:val="00DA684D"/>
    <w:rsid w:val="00DB0B2A"/>
    <w:rsid w:val="00DB2EFF"/>
    <w:rsid w:val="00DB33FD"/>
    <w:rsid w:val="00DB3D21"/>
    <w:rsid w:val="00DB49EA"/>
    <w:rsid w:val="00DC442A"/>
    <w:rsid w:val="00DC450A"/>
    <w:rsid w:val="00DC5229"/>
    <w:rsid w:val="00DC7ED7"/>
    <w:rsid w:val="00DD1434"/>
    <w:rsid w:val="00DD155A"/>
    <w:rsid w:val="00DD1B8F"/>
    <w:rsid w:val="00DE49A7"/>
    <w:rsid w:val="00DE5CC8"/>
    <w:rsid w:val="00DE7F10"/>
    <w:rsid w:val="00E013CE"/>
    <w:rsid w:val="00E0430F"/>
    <w:rsid w:val="00E11762"/>
    <w:rsid w:val="00E14893"/>
    <w:rsid w:val="00E161B7"/>
    <w:rsid w:val="00E21232"/>
    <w:rsid w:val="00E27D1E"/>
    <w:rsid w:val="00E3301E"/>
    <w:rsid w:val="00E3474B"/>
    <w:rsid w:val="00E34857"/>
    <w:rsid w:val="00E44968"/>
    <w:rsid w:val="00E50431"/>
    <w:rsid w:val="00E50E50"/>
    <w:rsid w:val="00E510BA"/>
    <w:rsid w:val="00E53C4D"/>
    <w:rsid w:val="00E55812"/>
    <w:rsid w:val="00E60BBC"/>
    <w:rsid w:val="00E64CE2"/>
    <w:rsid w:val="00E72F4E"/>
    <w:rsid w:val="00E733CC"/>
    <w:rsid w:val="00E7347C"/>
    <w:rsid w:val="00E76CFE"/>
    <w:rsid w:val="00E83FF0"/>
    <w:rsid w:val="00E9011F"/>
    <w:rsid w:val="00E90653"/>
    <w:rsid w:val="00E907D5"/>
    <w:rsid w:val="00E90D63"/>
    <w:rsid w:val="00EA5FD7"/>
    <w:rsid w:val="00EB07F5"/>
    <w:rsid w:val="00EB08B4"/>
    <w:rsid w:val="00EB20F3"/>
    <w:rsid w:val="00EB3A4A"/>
    <w:rsid w:val="00EB70E0"/>
    <w:rsid w:val="00EB7C04"/>
    <w:rsid w:val="00EC06B6"/>
    <w:rsid w:val="00EC3593"/>
    <w:rsid w:val="00EC69F6"/>
    <w:rsid w:val="00EE2B1F"/>
    <w:rsid w:val="00EE4518"/>
    <w:rsid w:val="00EF17DC"/>
    <w:rsid w:val="00EF3A5D"/>
    <w:rsid w:val="00EF764A"/>
    <w:rsid w:val="00F01A42"/>
    <w:rsid w:val="00F02D39"/>
    <w:rsid w:val="00F03C5E"/>
    <w:rsid w:val="00F04FB7"/>
    <w:rsid w:val="00F21C82"/>
    <w:rsid w:val="00F430EB"/>
    <w:rsid w:val="00F43C5B"/>
    <w:rsid w:val="00F47BC0"/>
    <w:rsid w:val="00F57B7A"/>
    <w:rsid w:val="00F60D73"/>
    <w:rsid w:val="00F65E24"/>
    <w:rsid w:val="00F741A4"/>
    <w:rsid w:val="00F91254"/>
    <w:rsid w:val="00F9340B"/>
    <w:rsid w:val="00F95057"/>
    <w:rsid w:val="00F95964"/>
    <w:rsid w:val="00FA068B"/>
    <w:rsid w:val="00FA5BA7"/>
    <w:rsid w:val="00FA6F44"/>
    <w:rsid w:val="00FB2061"/>
    <w:rsid w:val="00FB2259"/>
    <w:rsid w:val="00FB611F"/>
    <w:rsid w:val="00FB786A"/>
    <w:rsid w:val="00FD4B0C"/>
    <w:rsid w:val="00FD52BC"/>
    <w:rsid w:val="00FE7E9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E4CBF9F2-92C1-411E-8C27-E7406A8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4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78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longdoc-highlight">
    <w:name w:val="longdoc-highlight"/>
    <w:basedOn w:val="Standardskriftforavsnitt"/>
    <w:rsid w:val="0013723C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78F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430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right">
    <w:name w:val="right"/>
    <w:basedOn w:val="Normal"/>
    <w:rsid w:val="00E0430F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E0430F"/>
    <w:pPr>
      <w:spacing w:before="100" w:beforeAutospacing="1" w:after="100" w:afterAutospacing="1"/>
    </w:pPr>
    <w:rPr>
      <w:szCs w:val="24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F21C82"/>
    <w:rPr>
      <w:rFonts w:eastAsia="Times New Roman"/>
      <w:sz w:val="22"/>
      <w:szCs w:val="22"/>
      <w:lang w:eastAsia="en-US"/>
    </w:rPr>
  </w:style>
  <w:style w:type="paragraph" w:styleId="Bildetekst">
    <w:name w:val="caption"/>
    <w:basedOn w:val="Normal"/>
    <w:next w:val="Normal"/>
    <w:uiPriority w:val="35"/>
    <w:unhideWhenUsed/>
    <w:qFormat/>
    <w:rsid w:val="00254922"/>
    <w:pPr>
      <w:tabs>
        <w:tab w:val="left" w:pos="284"/>
      </w:tabs>
      <w:spacing w:after="200"/>
    </w:pPr>
    <w:rPr>
      <w:rFonts w:asciiTheme="minorHAnsi" w:hAnsiTheme="minorHAnsi"/>
      <w:b/>
      <w:b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6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orskningsradet.no/contentassets/474eb48c63f348259a2fa524fe875730/200122-forskningsinstitutter-og-forskningskonsern-med-grunnbev2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.landstad@abelia.no" TargetMode="External"/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Relationship Id="rId4" Type="http://schemas.openxmlformats.org/officeDocument/2006/relationships/hyperlink" Target="https://www.abelia.no/bransjeforeninger/ffa-forskningsinstituttenes-fellesaren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119b49b-2cc3-444e-b755-8692f4554da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023E41DB8DD4189EF0146D419114D" ma:contentTypeVersion="15" ma:contentTypeDescription="Create a new document." ma:contentTypeScope="" ma:versionID="eb0673c0661be2924711c27980929781">
  <xsd:schema xmlns:xsd="http://www.w3.org/2001/XMLSchema" xmlns:xs="http://www.w3.org/2001/XMLSchema" xmlns:p="http://schemas.microsoft.com/office/2006/metadata/properties" xmlns:ns3="360993f3-f208-44a9-a282-06c8ad8aeb14" xmlns:ns4="97b00575-0b31-4e66-a300-91e8411c5482" targetNamespace="http://schemas.microsoft.com/office/2006/metadata/properties" ma:root="true" ma:fieldsID="33b386adbc1dbdbb695664593be9ec6d" ns3:_="" ns4:_="">
    <xsd:import namespace="360993f3-f208-44a9-a282-06c8ad8aeb14"/>
    <xsd:import namespace="97b00575-0b31-4e66-a300-91e8411c5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993f3-f208-44a9-a282-06c8ad8ae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00575-0b31-4e66-a300-91e8411c5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FA433-9A3F-40C3-854B-E3A0C018734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97245B6-7D34-45B3-8061-8C2C0042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993f3-f208-44a9-a282-06c8ad8aeb14"/>
    <ds:schemaRef ds:uri="97b00575-0b31-4e66-a300-91e8411c5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858AC1-2E2B-49DD-8096-E155DC0D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4D69EB4-DBD2-4CE9-A611-366D4E7C5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subject/>
  <dc:creator>Gunnar Jordfald</dc:creator>
  <cp:keywords/>
  <cp:lastModifiedBy>Agnes Landstad</cp:lastModifiedBy>
  <cp:revision>20</cp:revision>
  <cp:lastPrinted>2015-04-22T16:47:00Z</cp:lastPrinted>
  <dcterms:created xsi:type="dcterms:W3CDTF">2021-11-11T10:45:00Z</dcterms:created>
  <dcterms:modified xsi:type="dcterms:W3CDTF">2021-11-11T12:26:00Z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0x010100AE9023E41DB8DD4189EF0146D419114D</vt:lpwstr>
  </property>
  <property fmtid="{D5CDD505-2E9C-101B-9397-08002B2CF9AE}" pid="4" name="_NewReviewCycle">
    <vt:lpwstr/>
  </property>
</Properties>
</file>