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20251D6D" w:rsidR="009A2161" w:rsidRPr="006213B1" w:rsidRDefault="00284D3B" w:rsidP="00874D10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C27D17">
        <w:rPr>
          <w:rFonts w:asciiTheme="minorHAnsi" w:hAnsiTheme="minorHAnsi" w:cstheme="minorHAnsi"/>
          <w:b/>
          <w:sz w:val="22"/>
          <w:szCs w:val="22"/>
        </w:rPr>
        <w:t>Transport- og kommunikasjons</w:t>
      </w:r>
      <w:r w:rsidR="00475BEB">
        <w:rPr>
          <w:rFonts w:asciiTheme="minorHAnsi" w:hAnsiTheme="minorHAnsi" w:cstheme="minorHAnsi"/>
          <w:b/>
          <w:sz w:val="22"/>
          <w:szCs w:val="22"/>
        </w:rPr>
        <w:t>komité</w:t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AB7D37F" w14:textId="12CFA976" w:rsidR="00691512" w:rsidRPr="006213B1" w:rsidRDefault="00806BDE" w:rsidP="00691512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006213B1">
        <w:rPr>
          <w:rFonts w:ascii="Calibri" w:hAnsi="Calibri" w:cs="Calibri"/>
          <w:sz w:val="20"/>
        </w:rPr>
        <w:t xml:space="preserve">Oslo, </w:t>
      </w:r>
      <w:r w:rsidR="00C34EB5">
        <w:rPr>
          <w:rFonts w:ascii="Calibri" w:hAnsi="Calibri" w:cs="Calibri"/>
          <w:sz w:val="20"/>
        </w:rPr>
        <w:t>1</w:t>
      </w:r>
      <w:r w:rsidR="00F57B7A">
        <w:rPr>
          <w:rFonts w:ascii="Calibri" w:hAnsi="Calibri" w:cs="Calibri"/>
          <w:sz w:val="20"/>
        </w:rPr>
        <w:t>1.11</w:t>
      </w:r>
      <w:r w:rsidR="00284D3B" w:rsidRPr="006213B1">
        <w:rPr>
          <w:rFonts w:ascii="Calibri" w:hAnsi="Calibri" w:cs="Calibri"/>
          <w:sz w:val="20"/>
        </w:rPr>
        <w:t>.202</w:t>
      </w:r>
      <w:r w:rsidR="00DB49EA">
        <w:rPr>
          <w:rFonts w:ascii="Calibri" w:hAnsi="Calibri" w:cs="Calibri"/>
          <w:sz w:val="20"/>
        </w:rPr>
        <w:t>1</w:t>
      </w:r>
    </w:p>
    <w:p w14:paraId="19396D68" w14:textId="77777777" w:rsidR="00806BDE" w:rsidRDefault="00806BDE" w:rsidP="00691512"/>
    <w:p w14:paraId="6DA5E85C" w14:textId="77777777" w:rsidR="008A7E43" w:rsidRPr="006213B1" w:rsidRDefault="008A7E43" w:rsidP="00691512"/>
    <w:p w14:paraId="4CFEFBEA" w14:textId="3C96C2C8" w:rsidR="00284D3B" w:rsidRPr="00AE4A7C" w:rsidRDefault="001D57F9" w:rsidP="00284D3B">
      <w:pP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</w:pP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Innspill til e</w:t>
      </w:r>
      <w:r w:rsidR="00C34EB5"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>ndring av Prop. 1 S (2021-2022)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Cs w:val="24"/>
        </w:rPr>
        <w:t xml:space="preserve"> fra Forskningsinstituttene</w:t>
      </w:r>
    </w:p>
    <w:p w14:paraId="7B2A192E" w14:textId="1F779B60" w:rsidR="00AD7893" w:rsidRPr="00CA4FE0" w:rsidRDefault="00284D3B" w:rsidP="00BF37C1">
      <w:pPr>
        <w:rPr>
          <w:i/>
          <w:iCs/>
        </w:rPr>
      </w:pPr>
      <w:r w:rsidRPr="006213B1">
        <w:rPr>
          <w:rFonts w:asciiTheme="minorHAnsi" w:hAnsiTheme="minorHAnsi" w:cstheme="minorHAnsi"/>
          <w:sz w:val="20"/>
        </w:rPr>
        <w:t xml:space="preserve">Vi viser til </w:t>
      </w:r>
      <w:r w:rsidR="000561FB">
        <w:rPr>
          <w:rFonts w:asciiTheme="minorHAnsi" w:hAnsiTheme="minorHAnsi" w:cstheme="minorHAnsi"/>
          <w:sz w:val="20"/>
        </w:rPr>
        <w:t xml:space="preserve">Prop.1 S (2021-2022) og </w:t>
      </w:r>
      <w:r w:rsidR="00E64CE2">
        <w:rPr>
          <w:rFonts w:asciiTheme="minorHAnsi" w:hAnsiTheme="minorHAnsi" w:cstheme="minorHAnsi"/>
          <w:sz w:val="20"/>
        </w:rPr>
        <w:t>vårt skriftlige innspill av 2</w:t>
      </w:r>
      <w:r w:rsidR="00922B46">
        <w:rPr>
          <w:rFonts w:asciiTheme="minorHAnsi" w:hAnsiTheme="minorHAnsi" w:cstheme="minorHAnsi"/>
          <w:sz w:val="20"/>
        </w:rPr>
        <w:t>7</w:t>
      </w:r>
      <w:r w:rsidR="00E64CE2">
        <w:rPr>
          <w:rFonts w:asciiTheme="minorHAnsi" w:hAnsiTheme="minorHAnsi" w:cstheme="minorHAnsi"/>
          <w:sz w:val="20"/>
        </w:rPr>
        <w:t>.oktober</w:t>
      </w:r>
      <w:r w:rsidR="000747B7">
        <w:rPr>
          <w:rFonts w:asciiTheme="minorHAnsi" w:hAnsiTheme="minorHAnsi" w:cstheme="minorHAnsi"/>
          <w:sz w:val="20"/>
        </w:rPr>
        <w:t xml:space="preserve"> 2021 </w:t>
      </w:r>
      <w:r w:rsidR="001D57F9">
        <w:rPr>
          <w:rFonts w:asciiTheme="minorHAnsi" w:hAnsiTheme="minorHAnsi" w:cstheme="minorHAnsi"/>
          <w:sz w:val="20"/>
        </w:rPr>
        <w:t xml:space="preserve">og </w:t>
      </w:r>
      <w:r w:rsidR="009646D2">
        <w:rPr>
          <w:rFonts w:asciiTheme="minorHAnsi" w:hAnsiTheme="minorHAnsi" w:cstheme="minorHAnsi"/>
          <w:sz w:val="20"/>
        </w:rPr>
        <w:t>muntlig budsjetthøring.</w:t>
      </w:r>
    </w:p>
    <w:p w14:paraId="3634343B" w14:textId="6051A0D1" w:rsidR="009C74A7" w:rsidRDefault="009C74A7" w:rsidP="006213B1">
      <w:pPr>
        <w:rPr>
          <w:rFonts w:asciiTheme="minorHAnsi" w:hAnsiTheme="minorHAnsi" w:cstheme="minorHAnsi"/>
          <w:sz w:val="20"/>
        </w:rPr>
      </w:pPr>
    </w:p>
    <w:p w14:paraId="3F5C7DB8" w14:textId="512B9490" w:rsidR="007459FD" w:rsidRPr="004A49BE" w:rsidRDefault="004A49BE" w:rsidP="007459FD">
      <w:pPr>
        <w:rPr>
          <w:rFonts w:asciiTheme="minorHAnsi" w:hAnsiTheme="minorHAnsi" w:cstheme="minorHAnsi"/>
          <w:b/>
          <w:bCs/>
          <w:sz w:val="20"/>
        </w:rPr>
      </w:pPr>
      <w:r w:rsidRPr="004A49BE">
        <w:rPr>
          <w:rFonts w:asciiTheme="minorHAnsi" w:hAnsiTheme="minorHAnsi" w:cstheme="minorHAnsi"/>
          <w:b/>
          <w:bCs/>
          <w:sz w:val="20"/>
        </w:rPr>
        <w:t xml:space="preserve">Kutt i forskningsbevilgningene vil svekke Norges evne til </w:t>
      </w:r>
      <w:r w:rsidR="007459FD" w:rsidRPr="004A49BE">
        <w:rPr>
          <w:rFonts w:asciiTheme="minorHAnsi" w:hAnsiTheme="minorHAnsi" w:cstheme="minorHAnsi"/>
          <w:b/>
          <w:bCs/>
          <w:sz w:val="20"/>
        </w:rPr>
        <w:t>omstilling</w:t>
      </w:r>
    </w:p>
    <w:p w14:paraId="5A4FC233" w14:textId="5DEC9E32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 xml:space="preserve">Regjeringen foreslår </w:t>
      </w:r>
      <w:r w:rsidR="00C07ECF">
        <w:rPr>
          <w:rFonts w:asciiTheme="minorHAnsi" w:hAnsiTheme="minorHAnsi" w:cstheme="minorHAnsi"/>
          <w:sz w:val="20"/>
        </w:rPr>
        <w:t xml:space="preserve">i </w:t>
      </w:r>
      <w:r w:rsidR="00C07ECF" w:rsidRPr="00C07ECF">
        <w:rPr>
          <w:rFonts w:asciiTheme="minorHAnsi" w:hAnsiTheme="minorHAnsi" w:cstheme="minorHAnsi"/>
          <w:sz w:val="20"/>
        </w:rPr>
        <w:t>Prop. 1 S Tillegg 1 (2021–2022)</w:t>
      </w:r>
      <w:r w:rsidR="00C07ECF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 xml:space="preserve">et kutt i forskningsbevilgningene på 80 MNOK i forhold til Solberg-regjeringens budsjettforslag, som allerede var svakt. Mens resten av verden satser tungt på forskning for å greie grønn omstilling, </w:t>
      </w:r>
      <w:r w:rsidR="004A49BE">
        <w:rPr>
          <w:rFonts w:asciiTheme="minorHAnsi" w:hAnsiTheme="minorHAnsi" w:cstheme="minorHAnsi"/>
          <w:sz w:val="20"/>
        </w:rPr>
        <w:t xml:space="preserve">foreslår regjeringen å </w:t>
      </w:r>
      <w:r w:rsidR="002847FF">
        <w:rPr>
          <w:rFonts w:asciiTheme="minorHAnsi" w:hAnsiTheme="minorHAnsi" w:cstheme="minorHAnsi"/>
          <w:sz w:val="20"/>
        </w:rPr>
        <w:t xml:space="preserve">redusere investeringen </w:t>
      </w:r>
      <w:r w:rsidRPr="007459FD">
        <w:rPr>
          <w:rFonts w:asciiTheme="minorHAnsi" w:hAnsiTheme="minorHAnsi" w:cstheme="minorHAnsi"/>
          <w:sz w:val="20"/>
        </w:rPr>
        <w:t xml:space="preserve">i forskning for karbonfangst og -lagring, bærekraftig transport og marine arter. </w:t>
      </w:r>
      <w:r w:rsidR="00F95057">
        <w:rPr>
          <w:rFonts w:asciiTheme="minorHAnsi" w:hAnsiTheme="minorHAnsi" w:cstheme="minorHAnsi"/>
          <w:sz w:val="20"/>
        </w:rPr>
        <w:t xml:space="preserve">Det i en tid hvor behovet er akutt </w:t>
      </w:r>
      <w:r w:rsidRPr="007459FD">
        <w:rPr>
          <w:rFonts w:asciiTheme="minorHAnsi" w:hAnsiTheme="minorHAnsi" w:cstheme="minorHAnsi"/>
          <w:sz w:val="20"/>
        </w:rPr>
        <w:t>for å utvikle og skalere løsninger i norsk næringsliv og offentlig sektor som kan gi oss et grønt skifte vi kan leve av.</w:t>
      </w:r>
    </w:p>
    <w:p w14:paraId="40DA0DDF" w14:textId="77777777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</w:p>
    <w:p w14:paraId="7268AB4C" w14:textId="398ACED9" w:rsidR="007459FD" w:rsidRDefault="007459FD" w:rsidP="007459FD">
      <w:pPr>
        <w:rPr>
          <w:rFonts w:asciiTheme="minorHAnsi" w:hAnsiTheme="minorHAnsi" w:cstheme="minorHAnsi"/>
          <w:sz w:val="20"/>
        </w:rPr>
      </w:pPr>
      <w:r w:rsidRPr="007459FD">
        <w:rPr>
          <w:rFonts w:asciiTheme="minorHAnsi" w:hAnsiTheme="minorHAnsi" w:cstheme="minorHAnsi"/>
          <w:sz w:val="20"/>
        </w:rPr>
        <w:t>De neste 10 årene blir avgjørende for hvilket samfunn vi overlater til kommende generasjoner. Skal vi greie å omstille norsk økonomi, skape et bærekraftig velferdssamfunn med mindre ulikhet, oppnå FNs bærekraftmål i 2030 og være klimanøytrale i 2050, kreves en kraftsatsing på forskning og innovasjon uten sidestykke i norsk historie. Og forskningsmidlene må fordeles i åpen konkurranse, slik at de beste miljøene kan konkurrere om å bringe fram de beste løsningene.</w:t>
      </w:r>
      <w:r w:rsidR="00EF3A5D">
        <w:rPr>
          <w:rFonts w:asciiTheme="minorHAnsi" w:hAnsiTheme="minorHAnsi" w:cstheme="minorHAnsi"/>
          <w:sz w:val="20"/>
        </w:rPr>
        <w:t xml:space="preserve"> </w:t>
      </w:r>
      <w:r w:rsidRPr="007459FD">
        <w:rPr>
          <w:rFonts w:asciiTheme="minorHAnsi" w:hAnsiTheme="minorHAnsi" w:cstheme="minorHAnsi"/>
          <w:sz w:val="20"/>
        </w:rPr>
        <w:t>Med dette budsjettforslaget blir Norges omstilling enda mer krevende.</w:t>
      </w:r>
    </w:p>
    <w:p w14:paraId="57F6745F" w14:textId="77777777" w:rsidR="00521A8D" w:rsidRDefault="00521A8D" w:rsidP="007459FD">
      <w:pPr>
        <w:rPr>
          <w:rFonts w:asciiTheme="minorHAnsi" w:hAnsiTheme="minorHAnsi" w:cstheme="minorHAnsi"/>
          <w:sz w:val="20"/>
        </w:rPr>
      </w:pPr>
    </w:p>
    <w:p w14:paraId="0BA1E61E" w14:textId="6CA84ADC" w:rsidR="00521A8D" w:rsidRPr="00521A8D" w:rsidRDefault="00521A8D" w:rsidP="007459FD">
      <w:pPr>
        <w:rPr>
          <w:rFonts w:asciiTheme="minorHAnsi" w:hAnsiTheme="minorHAnsi" w:cstheme="minorHAnsi"/>
          <w:b/>
          <w:bCs/>
          <w:sz w:val="20"/>
        </w:rPr>
      </w:pPr>
      <w:r w:rsidRPr="00521A8D">
        <w:rPr>
          <w:rFonts w:asciiTheme="minorHAnsi" w:hAnsiTheme="minorHAnsi" w:cstheme="minorHAnsi"/>
          <w:b/>
          <w:bCs/>
          <w:sz w:val="20"/>
        </w:rPr>
        <w:t>Forskning for bærekraftig transport må ikke fjernes</w:t>
      </w:r>
    </w:p>
    <w:p w14:paraId="7A97679A" w14:textId="6FCC5BF6" w:rsidR="00FD52BC" w:rsidRDefault="00FD52BC" w:rsidP="007459FD">
      <w:pPr>
        <w:rPr>
          <w:rFonts w:asciiTheme="minorHAnsi" w:hAnsiTheme="minorHAnsi" w:cstheme="minorHAnsi"/>
          <w:sz w:val="20"/>
        </w:rPr>
      </w:pPr>
      <w:r w:rsidRPr="00FD52BC">
        <w:rPr>
          <w:rFonts w:asciiTheme="minorHAnsi" w:hAnsiTheme="minorHAnsi" w:cstheme="minorHAnsi"/>
          <w:sz w:val="20"/>
        </w:rPr>
        <w:t>Samferdselsdepartementet er et</w:t>
      </w:r>
      <w:r>
        <w:rPr>
          <w:rFonts w:asciiTheme="minorHAnsi" w:hAnsiTheme="minorHAnsi" w:cstheme="minorHAnsi"/>
          <w:sz w:val="20"/>
        </w:rPr>
        <w:t>t</w:t>
      </w:r>
      <w:r w:rsidRPr="00FD52BC">
        <w:rPr>
          <w:rFonts w:asciiTheme="minorHAnsi" w:hAnsiTheme="minorHAnsi" w:cstheme="minorHAnsi"/>
          <w:sz w:val="20"/>
        </w:rPr>
        <w:t xml:space="preserve"> av de to departementene som </w:t>
      </w:r>
      <w:r>
        <w:rPr>
          <w:rFonts w:asciiTheme="minorHAnsi" w:hAnsiTheme="minorHAnsi" w:cstheme="minorHAnsi"/>
          <w:sz w:val="20"/>
        </w:rPr>
        <w:t>investerer minst i forskning</w:t>
      </w:r>
      <w:r w:rsidRPr="00FD52BC">
        <w:rPr>
          <w:rFonts w:asciiTheme="minorHAnsi" w:hAnsiTheme="minorHAnsi" w:cstheme="minorHAnsi"/>
          <w:sz w:val="20"/>
        </w:rPr>
        <w:t xml:space="preserve">. Gitt de store og langsiktige investeringene som gjøres i samferdselssektoren og de formidable omstillingsutfordringene som Perspektivmeldingen tydeliggjør for transportsektoren, </w:t>
      </w:r>
      <w:r w:rsidR="00DB0B2A">
        <w:rPr>
          <w:rFonts w:asciiTheme="minorHAnsi" w:hAnsiTheme="minorHAnsi" w:cstheme="minorHAnsi"/>
          <w:sz w:val="20"/>
        </w:rPr>
        <w:t xml:space="preserve">må </w:t>
      </w:r>
      <w:r w:rsidRPr="00FD52BC">
        <w:rPr>
          <w:rFonts w:asciiTheme="minorHAnsi" w:hAnsiTheme="minorHAnsi" w:cstheme="minorHAnsi"/>
          <w:sz w:val="20"/>
        </w:rPr>
        <w:t xml:space="preserve">investering i forskning </w:t>
      </w:r>
      <w:r w:rsidR="00DB0B2A">
        <w:rPr>
          <w:rFonts w:asciiTheme="minorHAnsi" w:hAnsiTheme="minorHAnsi" w:cstheme="minorHAnsi"/>
          <w:sz w:val="20"/>
        </w:rPr>
        <w:t>styrkes</w:t>
      </w:r>
      <w:r w:rsidRPr="00FD52BC">
        <w:rPr>
          <w:rFonts w:asciiTheme="minorHAnsi" w:hAnsiTheme="minorHAnsi" w:cstheme="minorHAnsi"/>
          <w:sz w:val="20"/>
        </w:rPr>
        <w:t xml:space="preserve">. Sektoren har stor betydning for samfunnets bærekraft. Investeringer i ny kunnskap kan endre premissene for hva slags mobilitet og dermed hvilken infrastruktur vi vil trenge de neste tiårene. Muligheten til å få fram et nytt næringsliv som bidrar til å realisere bærekraftige mobilitetsløsninger vil også utebli slik forskningsinnsatsen er nå. </w:t>
      </w:r>
    </w:p>
    <w:p w14:paraId="319537A0" w14:textId="77777777" w:rsidR="00FD52BC" w:rsidRDefault="00FD52BC" w:rsidP="007459FD">
      <w:pPr>
        <w:rPr>
          <w:rFonts w:asciiTheme="minorHAnsi" w:hAnsiTheme="minorHAnsi" w:cstheme="minorHAnsi"/>
          <w:sz w:val="20"/>
        </w:rPr>
      </w:pPr>
    </w:p>
    <w:p w14:paraId="53935F48" w14:textId="413857E3" w:rsidR="00D87C0B" w:rsidRPr="007459FD" w:rsidRDefault="000D00F6" w:rsidP="007459F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</w:t>
      </w:r>
      <w:r>
        <w:rPr>
          <w:rFonts w:asciiTheme="minorHAnsi" w:hAnsiTheme="minorHAnsi" w:cstheme="minorHAnsi"/>
          <w:sz w:val="20"/>
        </w:rPr>
        <w:t xml:space="preserve">har derfor fremhevet det positive i </w:t>
      </w:r>
      <w:r>
        <w:rPr>
          <w:rFonts w:asciiTheme="minorHAnsi" w:hAnsiTheme="minorHAnsi" w:cstheme="minorHAnsi"/>
          <w:sz w:val="20"/>
        </w:rPr>
        <w:t xml:space="preserve">Solberg-regjeringens forslag om </w:t>
      </w:r>
      <w:r>
        <w:rPr>
          <w:rFonts w:asciiTheme="minorHAnsi" w:hAnsiTheme="minorHAnsi" w:cstheme="minorHAnsi"/>
          <w:sz w:val="20"/>
        </w:rPr>
        <w:t xml:space="preserve">å bevilge </w:t>
      </w:r>
      <w:r>
        <w:rPr>
          <w:rFonts w:asciiTheme="minorHAnsi" w:hAnsiTheme="minorHAnsi" w:cstheme="minorHAnsi"/>
          <w:sz w:val="20"/>
        </w:rPr>
        <w:t>25 MNOK til forskning for bærekraftig transport</w:t>
      </w:r>
      <w:r w:rsidR="00DC5229">
        <w:rPr>
          <w:rFonts w:asciiTheme="minorHAnsi" w:hAnsiTheme="minorHAnsi" w:cstheme="minorHAnsi"/>
          <w:sz w:val="20"/>
        </w:rPr>
        <w:t xml:space="preserve"> og Pilot</w:t>
      </w:r>
      <w:r w:rsidR="005E5927">
        <w:rPr>
          <w:rFonts w:asciiTheme="minorHAnsi" w:hAnsiTheme="minorHAnsi" w:cstheme="minorHAnsi"/>
          <w:sz w:val="20"/>
        </w:rPr>
        <w:t xml:space="preserve">-T. Regjeringen Støre foreslår å kutte </w:t>
      </w:r>
      <w:r w:rsidR="00D74202">
        <w:rPr>
          <w:rFonts w:asciiTheme="minorHAnsi" w:hAnsiTheme="minorHAnsi" w:cstheme="minorHAnsi"/>
          <w:sz w:val="20"/>
        </w:rPr>
        <w:t xml:space="preserve">hele </w:t>
      </w:r>
      <w:r w:rsidR="00797A28">
        <w:rPr>
          <w:rFonts w:asciiTheme="minorHAnsi" w:hAnsiTheme="minorHAnsi" w:cstheme="minorHAnsi"/>
          <w:sz w:val="20"/>
        </w:rPr>
        <w:t>denne bevilgningen</w:t>
      </w:r>
      <w:r w:rsidR="000F5C91">
        <w:rPr>
          <w:rFonts w:asciiTheme="minorHAnsi" w:hAnsiTheme="minorHAnsi" w:cstheme="minorHAnsi"/>
          <w:sz w:val="20"/>
        </w:rPr>
        <w:t>.</w:t>
      </w:r>
    </w:p>
    <w:p w14:paraId="34806FA2" w14:textId="77777777" w:rsidR="007459FD" w:rsidRPr="007459FD" w:rsidRDefault="007459FD" w:rsidP="007459FD">
      <w:pPr>
        <w:rPr>
          <w:rFonts w:asciiTheme="minorHAnsi" w:hAnsiTheme="minorHAnsi" w:cstheme="minorHAnsi"/>
          <w:sz w:val="20"/>
        </w:rPr>
      </w:pPr>
    </w:p>
    <w:p w14:paraId="76487FA4" w14:textId="186CED4B" w:rsidR="007459FD" w:rsidRDefault="001210A3" w:rsidP="007459F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foreslår </w:t>
      </w:r>
      <w:r w:rsidR="00A008C1">
        <w:rPr>
          <w:rFonts w:asciiTheme="minorHAnsi" w:hAnsiTheme="minorHAnsi" w:cstheme="minorHAnsi"/>
          <w:sz w:val="20"/>
        </w:rPr>
        <w:t xml:space="preserve">derfor </w:t>
      </w:r>
      <w:r>
        <w:rPr>
          <w:rFonts w:asciiTheme="minorHAnsi" w:hAnsiTheme="minorHAnsi" w:cstheme="minorHAnsi"/>
          <w:sz w:val="20"/>
        </w:rPr>
        <w:t>følgende</w:t>
      </w:r>
      <w:r w:rsidR="00550D4E">
        <w:rPr>
          <w:rFonts w:asciiTheme="minorHAnsi" w:hAnsiTheme="minorHAnsi" w:cstheme="minorHAnsi"/>
          <w:sz w:val="20"/>
        </w:rPr>
        <w:t xml:space="preserve"> på </w:t>
      </w:r>
      <w:r w:rsidR="00C27D17">
        <w:rPr>
          <w:rFonts w:asciiTheme="minorHAnsi" w:hAnsiTheme="minorHAnsi" w:cstheme="minorHAnsi"/>
          <w:sz w:val="20"/>
        </w:rPr>
        <w:t>Samferdselsdepartementets</w:t>
      </w:r>
      <w:r w:rsidR="00550D4E">
        <w:rPr>
          <w:rFonts w:asciiTheme="minorHAnsi" w:hAnsiTheme="minorHAnsi" w:cstheme="minorHAnsi"/>
          <w:sz w:val="20"/>
        </w:rPr>
        <w:t xml:space="preserve"> budsjett</w:t>
      </w:r>
      <w:r>
        <w:rPr>
          <w:rFonts w:asciiTheme="minorHAnsi" w:hAnsiTheme="minorHAnsi" w:cstheme="minorHAnsi"/>
          <w:sz w:val="20"/>
        </w:rPr>
        <w:t>:</w:t>
      </w:r>
    </w:p>
    <w:p w14:paraId="5A8D5ACA" w14:textId="77777777" w:rsidR="00FA068B" w:rsidRDefault="003D5BF1" w:rsidP="003D5BF1">
      <w:pPr>
        <w:pStyle w:val="Listeavsnitt"/>
        <w:numPr>
          <w:ilvl w:val="0"/>
          <w:numId w:val="41"/>
        </w:numPr>
        <w:rPr>
          <w:rFonts w:asciiTheme="minorHAnsi" w:hAnsiTheme="minorHAnsi" w:cstheme="minorHAnsi"/>
          <w:sz w:val="20"/>
        </w:rPr>
      </w:pPr>
      <w:r w:rsidRPr="007A6FD9">
        <w:rPr>
          <w:rFonts w:asciiTheme="minorHAnsi" w:hAnsiTheme="minorHAnsi" w:cstheme="minorHAnsi"/>
          <w:sz w:val="20"/>
        </w:rPr>
        <w:t>Kap</w:t>
      </w:r>
      <w:r w:rsidR="000F5C91">
        <w:rPr>
          <w:rFonts w:asciiTheme="minorHAnsi" w:hAnsiTheme="minorHAnsi" w:cstheme="minorHAnsi"/>
          <w:sz w:val="20"/>
        </w:rPr>
        <w:t>.</w:t>
      </w:r>
      <w:r w:rsidRPr="007A6FD9">
        <w:rPr>
          <w:rFonts w:asciiTheme="minorHAnsi" w:hAnsiTheme="minorHAnsi" w:cstheme="minorHAnsi"/>
          <w:sz w:val="20"/>
        </w:rPr>
        <w:t xml:space="preserve"> 130</w:t>
      </w:r>
      <w:r w:rsidR="00E161B7">
        <w:rPr>
          <w:rFonts w:asciiTheme="minorHAnsi" w:hAnsiTheme="minorHAnsi" w:cstheme="minorHAnsi"/>
          <w:sz w:val="20"/>
        </w:rPr>
        <w:t xml:space="preserve">1 Forskning og utvikling mv, </w:t>
      </w:r>
      <w:r w:rsidRPr="007A6FD9">
        <w:rPr>
          <w:rFonts w:asciiTheme="minorHAnsi" w:hAnsiTheme="minorHAnsi" w:cstheme="minorHAnsi"/>
          <w:sz w:val="20"/>
        </w:rPr>
        <w:t>Post 50 Samferdselsforskning</w:t>
      </w:r>
      <w:r w:rsidR="00FA068B">
        <w:rPr>
          <w:rFonts w:asciiTheme="minorHAnsi" w:hAnsiTheme="minorHAnsi" w:cstheme="minorHAnsi"/>
          <w:sz w:val="20"/>
        </w:rPr>
        <w:t xml:space="preserve">: </w:t>
      </w:r>
    </w:p>
    <w:p w14:paraId="053B5003" w14:textId="081E1A00" w:rsidR="003D5BF1" w:rsidRPr="00A008C1" w:rsidRDefault="00D74202" w:rsidP="00FA068B">
      <w:pPr>
        <w:pStyle w:val="Listeavsnitt"/>
        <w:ind w:left="705"/>
        <w:rPr>
          <w:rFonts w:asciiTheme="minorHAnsi" w:hAnsiTheme="minorHAnsi" w:cstheme="minorHAnsi"/>
          <w:sz w:val="20"/>
          <w:u w:val="single"/>
        </w:rPr>
      </w:pPr>
      <w:r w:rsidRPr="00A008C1">
        <w:rPr>
          <w:rFonts w:asciiTheme="minorHAnsi" w:hAnsiTheme="minorHAnsi" w:cstheme="minorHAnsi"/>
          <w:sz w:val="20"/>
          <w:u w:val="single"/>
        </w:rPr>
        <w:t xml:space="preserve">Bevilgningen til </w:t>
      </w:r>
      <w:r w:rsidR="002F445D" w:rsidRPr="00A008C1">
        <w:rPr>
          <w:rFonts w:asciiTheme="minorHAnsi" w:hAnsiTheme="minorHAnsi" w:cstheme="minorHAnsi"/>
          <w:sz w:val="20"/>
          <w:u w:val="single"/>
        </w:rPr>
        <w:t>Pilot-T og opprettelse av forskningssenter for bærekraftig transport</w:t>
      </w:r>
      <w:r w:rsidRPr="00A008C1">
        <w:rPr>
          <w:rFonts w:asciiTheme="minorHAnsi" w:hAnsiTheme="minorHAnsi" w:cstheme="minorHAnsi"/>
          <w:sz w:val="20"/>
          <w:u w:val="single"/>
        </w:rPr>
        <w:t xml:space="preserve"> </w:t>
      </w:r>
      <w:r w:rsidR="00A008C1" w:rsidRPr="00A008C1">
        <w:rPr>
          <w:rFonts w:asciiTheme="minorHAnsi" w:hAnsiTheme="minorHAnsi" w:cstheme="minorHAnsi"/>
          <w:sz w:val="20"/>
          <w:u w:val="single"/>
        </w:rPr>
        <w:t xml:space="preserve">opprettholdes på 25 MNOK. </w:t>
      </w:r>
    </w:p>
    <w:p w14:paraId="5281A7E1" w14:textId="77777777" w:rsidR="003D5BF1" w:rsidRDefault="003D5BF1" w:rsidP="007459FD">
      <w:pPr>
        <w:rPr>
          <w:rFonts w:asciiTheme="minorHAnsi" w:hAnsiTheme="minorHAnsi" w:cstheme="minorHAnsi"/>
          <w:sz w:val="20"/>
        </w:rPr>
      </w:pPr>
    </w:p>
    <w:p w14:paraId="5FE584BB" w14:textId="77777777" w:rsidR="002F0637" w:rsidRDefault="002F0637" w:rsidP="00F741A4">
      <w:pPr>
        <w:rPr>
          <w:rFonts w:asciiTheme="minorHAnsi" w:hAnsiTheme="minorHAnsi" w:cstheme="minorHAnsi"/>
          <w:sz w:val="20"/>
        </w:rPr>
      </w:pPr>
    </w:p>
    <w:p w14:paraId="24D2BF09" w14:textId="2FE1390B" w:rsidR="00CD4F03" w:rsidRDefault="00665764" w:rsidP="009B357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</w:t>
      </w:r>
      <w:r w:rsidR="001E7A04">
        <w:rPr>
          <w:rFonts w:asciiTheme="minorHAnsi" w:hAnsiTheme="minorHAnsi" w:cstheme="minorHAnsi"/>
          <w:sz w:val="20"/>
        </w:rPr>
        <w:t xml:space="preserve">stiller oss </w:t>
      </w:r>
      <w:r w:rsidR="00351772">
        <w:rPr>
          <w:rFonts w:asciiTheme="minorHAnsi" w:hAnsiTheme="minorHAnsi" w:cstheme="minorHAnsi"/>
          <w:sz w:val="20"/>
        </w:rPr>
        <w:t>gjerne</w:t>
      </w:r>
      <w:r w:rsidR="009A44E6">
        <w:rPr>
          <w:rFonts w:asciiTheme="minorHAnsi" w:hAnsiTheme="minorHAnsi" w:cstheme="minorHAnsi"/>
          <w:sz w:val="20"/>
        </w:rPr>
        <w:t xml:space="preserve"> </w:t>
      </w:r>
      <w:r w:rsidR="001E7A04">
        <w:rPr>
          <w:rFonts w:asciiTheme="minorHAnsi" w:hAnsiTheme="minorHAnsi" w:cstheme="minorHAnsi"/>
          <w:sz w:val="20"/>
        </w:rPr>
        <w:t xml:space="preserve">til disposisjon for </w:t>
      </w:r>
      <w:r w:rsidR="00351772">
        <w:rPr>
          <w:rFonts w:asciiTheme="minorHAnsi" w:hAnsiTheme="minorHAnsi" w:cstheme="minorHAnsi"/>
          <w:sz w:val="20"/>
        </w:rPr>
        <w:t>dialog</w:t>
      </w:r>
      <w:r w:rsidR="002F0637">
        <w:rPr>
          <w:rFonts w:asciiTheme="minorHAnsi" w:hAnsiTheme="minorHAnsi" w:cstheme="minorHAnsi"/>
          <w:sz w:val="20"/>
        </w:rPr>
        <w:t xml:space="preserve"> om forskning og innovasjon knyttet til komiteens ansvarsområde</w:t>
      </w:r>
      <w:r w:rsidR="0029132B">
        <w:rPr>
          <w:rFonts w:asciiTheme="minorHAnsi" w:hAnsiTheme="minorHAnsi" w:cstheme="minorHAnsi"/>
          <w:sz w:val="20"/>
        </w:rPr>
        <w:t>r</w:t>
      </w:r>
      <w:r w:rsidR="001E7A04">
        <w:rPr>
          <w:rFonts w:asciiTheme="minorHAnsi" w:hAnsiTheme="minorHAnsi" w:cstheme="minorHAnsi"/>
          <w:sz w:val="20"/>
        </w:rPr>
        <w:t>.</w:t>
      </w:r>
    </w:p>
    <w:p w14:paraId="2F42FA1B" w14:textId="77777777" w:rsidR="001E7A04" w:rsidRDefault="001E7A04" w:rsidP="009B3570">
      <w:pPr>
        <w:rPr>
          <w:rFonts w:asciiTheme="minorHAnsi" w:hAnsiTheme="minorHAnsi" w:cstheme="minorHAnsi"/>
          <w:sz w:val="20"/>
        </w:rPr>
      </w:pPr>
    </w:p>
    <w:p w14:paraId="7787A466" w14:textId="77777777" w:rsidR="00C758DE" w:rsidRDefault="00C758DE" w:rsidP="00284D3B">
      <w:pPr>
        <w:rPr>
          <w:rFonts w:asciiTheme="minorHAnsi" w:hAnsiTheme="minorHAnsi" w:cstheme="minorHAnsi"/>
          <w:b/>
          <w:sz w:val="20"/>
        </w:rPr>
      </w:pPr>
    </w:p>
    <w:p w14:paraId="36C89C62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Vennlig hilsen</w:t>
      </w:r>
    </w:p>
    <w:p w14:paraId="49242AF3" w14:textId="77777777" w:rsidR="00284D3B" w:rsidRPr="00276015" w:rsidRDefault="00284D3B" w:rsidP="00284D3B">
      <w:pPr>
        <w:rPr>
          <w:rFonts w:asciiTheme="minorHAnsi" w:hAnsiTheme="minorHAnsi" w:cstheme="minorHAnsi"/>
          <w:i/>
          <w:noProof/>
          <w:sz w:val="20"/>
        </w:rPr>
      </w:pPr>
    </w:p>
    <w:p w14:paraId="0B9093D5" w14:textId="77777777" w:rsidR="00284D3B" w:rsidRPr="00276015" w:rsidRDefault="00284D3B" w:rsidP="00284D3B">
      <w:pPr>
        <w:rPr>
          <w:rFonts w:asciiTheme="minorHAnsi" w:hAnsiTheme="minorHAnsi" w:cstheme="minorHAnsi"/>
          <w:i/>
          <w:sz w:val="20"/>
        </w:rPr>
      </w:pPr>
      <w:r w:rsidRPr="00276015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448406E7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  <w:r w:rsidRPr="00276015">
        <w:rPr>
          <w:rFonts w:asciiTheme="minorHAnsi" w:hAnsiTheme="minorHAnsi" w:cstheme="minorHAnsi"/>
          <w:sz w:val="20"/>
        </w:rPr>
        <w:t>Daglig leder FFA</w:t>
      </w:r>
    </w:p>
    <w:p w14:paraId="470E9F4B" w14:textId="77777777" w:rsidR="00284D3B" w:rsidRPr="00276015" w:rsidRDefault="00284D3B" w:rsidP="00284D3B">
      <w:pPr>
        <w:rPr>
          <w:rFonts w:asciiTheme="minorHAnsi" w:hAnsiTheme="minorHAnsi" w:cstheme="minorHAnsi"/>
          <w:sz w:val="20"/>
        </w:rPr>
      </w:pPr>
    </w:p>
    <w:sectPr w:rsidR="00284D3B" w:rsidRPr="00276015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0CE9" w14:textId="77777777" w:rsidR="00A42643" w:rsidRDefault="00A42643" w:rsidP="0032655B">
      <w:r>
        <w:separator/>
      </w:r>
    </w:p>
  </w:endnote>
  <w:endnote w:type="continuationSeparator" w:id="0">
    <w:p w14:paraId="2E6D47F5" w14:textId="77777777" w:rsidR="00A42643" w:rsidRDefault="00A42643" w:rsidP="0032655B">
      <w:r>
        <w:continuationSeparator/>
      </w:r>
    </w:p>
  </w:endnote>
  <w:endnote w:type="continuationNotice" w:id="1">
    <w:p w14:paraId="6F7339E9" w14:textId="77777777" w:rsidR="00A42643" w:rsidRDefault="00A42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Epost: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A42643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Epost: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A42643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304F" w14:textId="77777777" w:rsidR="00A42643" w:rsidRDefault="00A42643" w:rsidP="0032655B">
      <w:r>
        <w:separator/>
      </w:r>
    </w:p>
  </w:footnote>
  <w:footnote w:type="continuationSeparator" w:id="0">
    <w:p w14:paraId="2B4D06EB" w14:textId="77777777" w:rsidR="00A42643" w:rsidRDefault="00A42643" w:rsidP="0032655B">
      <w:r>
        <w:continuationSeparator/>
      </w:r>
    </w:p>
  </w:footnote>
  <w:footnote w:type="continuationNotice" w:id="1">
    <w:p w14:paraId="74607324" w14:textId="77777777" w:rsidR="00A42643" w:rsidRDefault="00A42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71E35"/>
    <w:multiLevelType w:val="hybridMultilevel"/>
    <w:tmpl w:val="E244E890"/>
    <w:lvl w:ilvl="0" w:tplc="FD149A4A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5947100"/>
    <w:multiLevelType w:val="hybridMultilevel"/>
    <w:tmpl w:val="8C7A9488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25AEB"/>
    <w:multiLevelType w:val="hybridMultilevel"/>
    <w:tmpl w:val="0B02C4F0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DC47555"/>
    <w:multiLevelType w:val="hybridMultilevel"/>
    <w:tmpl w:val="291EB67C"/>
    <w:lvl w:ilvl="0" w:tplc="FD149A4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3014D"/>
    <w:multiLevelType w:val="hybridMultilevel"/>
    <w:tmpl w:val="379E2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385F44B8"/>
    <w:multiLevelType w:val="hybridMultilevel"/>
    <w:tmpl w:val="77FC67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565DE"/>
    <w:multiLevelType w:val="hybridMultilevel"/>
    <w:tmpl w:val="74681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F1A51"/>
    <w:multiLevelType w:val="hybridMultilevel"/>
    <w:tmpl w:val="C7F823BC"/>
    <w:lvl w:ilvl="0" w:tplc="8DBAC0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F5C45"/>
    <w:multiLevelType w:val="hybridMultilevel"/>
    <w:tmpl w:val="32C04272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F56728"/>
    <w:multiLevelType w:val="hybridMultilevel"/>
    <w:tmpl w:val="67C2D73E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5CAC"/>
    <w:multiLevelType w:val="hybridMultilevel"/>
    <w:tmpl w:val="106EB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CF68A6"/>
    <w:multiLevelType w:val="hybridMultilevel"/>
    <w:tmpl w:val="E96C8178"/>
    <w:lvl w:ilvl="0" w:tplc="FD149A4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5"/>
  </w:num>
  <w:num w:numId="16">
    <w:abstractNumId w:val="22"/>
  </w:num>
  <w:num w:numId="17">
    <w:abstractNumId w:val="11"/>
  </w:num>
  <w:num w:numId="18">
    <w:abstractNumId w:val="26"/>
  </w:num>
  <w:num w:numId="19">
    <w:abstractNumId w:val="25"/>
  </w:num>
  <w:num w:numId="20">
    <w:abstractNumId w:val="33"/>
  </w:num>
  <w:num w:numId="21">
    <w:abstractNumId w:val="23"/>
  </w:num>
  <w:num w:numId="22">
    <w:abstractNumId w:val="10"/>
  </w:num>
  <w:num w:numId="23">
    <w:abstractNumId w:val="12"/>
  </w:num>
  <w:num w:numId="24">
    <w:abstractNumId w:val="17"/>
  </w:num>
  <w:num w:numId="25">
    <w:abstractNumId w:val="30"/>
  </w:num>
  <w:num w:numId="26">
    <w:abstractNumId w:val="18"/>
  </w:num>
  <w:num w:numId="27">
    <w:abstractNumId w:val="29"/>
  </w:num>
  <w:num w:numId="28">
    <w:abstractNumId w:val="16"/>
  </w:num>
  <w:num w:numId="29">
    <w:abstractNumId w:val="36"/>
  </w:num>
  <w:num w:numId="30">
    <w:abstractNumId w:val="39"/>
  </w:num>
  <w:num w:numId="31">
    <w:abstractNumId w:val="32"/>
  </w:num>
  <w:num w:numId="32">
    <w:abstractNumId w:val="38"/>
  </w:num>
  <w:num w:numId="33">
    <w:abstractNumId w:val="24"/>
  </w:num>
  <w:num w:numId="34">
    <w:abstractNumId w:val="27"/>
  </w:num>
  <w:num w:numId="35">
    <w:abstractNumId w:val="21"/>
  </w:num>
  <w:num w:numId="36">
    <w:abstractNumId w:val="15"/>
  </w:num>
  <w:num w:numId="37">
    <w:abstractNumId w:val="37"/>
  </w:num>
  <w:num w:numId="38">
    <w:abstractNumId w:val="13"/>
  </w:num>
  <w:num w:numId="39">
    <w:abstractNumId w:val="34"/>
  </w:num>
  <w:num w:numId="40">
    <w:abstractNumId w:val="4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470F"/>
    <w:rsid w:val="000058DB"/>
    <w:rsid w:val="000155D2"/>
    <w:rsid w:val="00016E10"/>
    <w:rsid w:val="000212AC"/>
    <w:rsid w:val="00021358"/>
    <w:rsid w:val="000327A6"/>
    <w:rsid w:val="00033473"/>
    <w:rsid w:val="00052912"/>
    <w:rsid w:val="000557B1"/>
    <w:rsid w:val="000561FB"/>
    <w:rsid w:val="00056575"/>
    <w:rsid w:val="000606B2"/>
    <w:rsid w:val="000670C6"/>
    <w:rsid w:val="0006742A"/>
    <w:rsid w:val="000747B7"/>
    <w:rsid w:val="00081397"/>
    <w:rsid w:val="00082F5E"/>
    <w:rsid w:val="00091C09"/>
    <w:rsid w:val="00096085"/>
    <w:rsid w:val="000A0D28"/>
    <w:rsid w:val="000A2086"/>
    <w:rsid w:val="000A2097"/>
    <w:rsid w:val="000A4B4A"/>
    <w:rsid w:val="000A4D2D"/>
    <w:rsid w:val="000A6167"/>
    <w:rsid w:val="000C64F9"/>
    <w:rsid w:val="000C796A"/>
    <w:rsid w:val="000D00F6"/>
    <w:rsid w:val="000D5765"/>
    <w:rsid w:val="000F1C16"/>
    <w:rsid w:val="000F5C91"/>
    <w:rsid w:val="00100CD5"/>
    <w:rsid w:val="001022A0"/>
    <w:rsid w:val="0010260E"/>
    <w:rsid w:val="00107266"/>
    <w:rsid w:val="001117FE"/>
    <w:rsid w:val="00111B82"/>
    <w:rsid w:val="00112EB7"/>
    <w:rsid w:val="00116808"/>
    <w:rsid w:val="00120C16"/>
    <w:rsid w:val="001210A3"/>
    <w:rsid w:val="001239CE"/>
    <w:rsid w:val="0013723C"/>
    <w:rsid w:val="001378FA"/>
    <w:rsid w:val="00152C91"/>
    <w:rsid w:val="0015541F"/>
    <w:rsid w:val="0015650E"/>
    <w:rsid w:val="001658F3"/>
    <w:rsid w:val="00166B23"/>
    <w:rsid w:val="00171FD1"/>
    <w:rsid w:val="00175884"/>
    <w:rsid w:val="001769F5"/>
    <w:rsid w:val="00192819"/>
    <w:rsid w:val="001A1978"/>
    <w:rsid w:val="001B43EE"/>
    <w:rsid w:val="001C72E4"/>
    <w:rsid w:val="001D252C"/>
    <w:rsid w:val="001D30C4"/>
    <w:rsid w:val="001D4F2F"/>
    <w:rsid w:val="001D57F9"/>
    <w:rsid w:val="001E06B7"/>
    <w:rsid w:val="001E7873"/>
    <w:rsid w:val="001E7A04"/>
    <w:rsid w:val="001F3A8F"/>
    <w:rsid w:val="001F60C8"/>
    <w:rsid w:val="001F70AD"/>
    <w:rsid w:val="00200F2B"/>
    <w:rsid w:val="002010B9"/>
    <w:rsid w:val="002165F6"/>
    <w:rsid w:val="00245B74"/>
    <w:rsid w:val="00245B75"/>
    <w:rsid w:val="002521A3"/>
    <w:rsid w:val="00253F40"/>
    <w:rsid w:val="00254922"/>
    <w:rsid w:val="0025529C"/>
    <w:rsid w:val="00255B0B"/>
    <w:rsid w:val="00262E46"/>
    <w:rsid w:val="00265064"/>
    <w:rsid w:val="00271FCD"/>
    <w:rsid w:val="00276015"/>
    <w:rsid w:val="002847FF"/>
    <w:rsid w:val="00284D3B"/>
    <w:rsid w:val="00284E8B"/>
    <w:rsid w:val="0029132B"/>
    <w:rsid w:val="00293FA0"/>
    <w:rsid w:val="002956BE"/>
    <w:rsid w:val="00295DC2"/>
    <w:rsid w:val="00296BE4"/>
    <w:rsid w:val="002A09E7"/>
    <w:rsid w:val="002A1F15"/>
    <w:rsid w:val="002B22E6"/>
    <w:rsid w:val="002B4DBD"/>
    <w:rsid w:val="002C0620"/>
    <w:rsid w:val="002C0CA3"/>
    <w:rsid w:val="002C2C69"/>
    <w:rsid w:val="002E2CB2"/>
    <w:rsid w:val="002E4D15"/>
    <w:rsid w:val="002F0637"/>
    <w:rsid w:val="002F445D"/>
    <w:rsid w:val="002F55FF"/>
    <w:rsid w:val="002F72BA"/>
    <w:rsid w:val="00305F97"/>
    <w:rsid w:val="00313335"/>
    <w:rsid w:val="0032655B"/>
    <w:rsid w:val="00330695"/>
    <w:rsid w:val="00331671"/>
    <w:rsid w:val="003367EE"/>
    <w:rsid w:val="00337E94"/>
    <w:rsid w:val="00343262"/>
    <w:rsid w:val="00351772"/>
    <w:rsid w:val="003546D8"/>
    <w:rsid w:val="00357FDC"/>
    <w:rsid w:val="00360EB5"/>
    <w:rsid w:val="00364017"/>
    <w:rsid w:val="00367257"/>
    <w:rsid w:val="00381B78"/>
    <w:rsid w:val="00382B75"/>
    <w:rsid w:val="0038441A"/>
    <w:rsid w:val="00387A7A"/>
    <w:rsid w:val="00396631"/>
    <w:rsid w:val="0039721D"/>
    <w:rsid w:val="003A088F"/>
    <w:rsid w:val="003A2895"/>
    <w:rsid w:val="003A2EE8"/>
    <w:rsid w:val="003A6105"/>
    <w:rsid w:val="003B061A"/>
    <w:rsid w:val="003B262C"/>
    <w:rsid w:val="003B47EE"/>
    <w:rsid w:val="003C04E3"/>
    <w:rsid w:val="003C10AE"/>
    <w:rsid w:val="003C6D0B"/>
    <w:rsid w:val="003D3412"/>
    <w:rsid w:val="003D5BF1"/>
    <w:rsid w:val="003E3477"/>
    <w:rsid w:val="003F12AD"/>
    <w:rsid w:val="00401C6A"/>
    <w:rsid w:val="0040218B"/>
    <w:rsid w:val="004040AB"/>
    <w:rsid w:val="004056E1"/>
    <w:rsid w:val="00406DD1"/>
    <w:rsid w:val="00411DFE"/>
    <w:rsid w:val="00425DE4"/>
    <w:rsid w:val="00430FD4"/>
    <w:rsid w:val="00432498"/>
    <w:rsid w:val="00432A73"/>
    <w:rsid w:val="004358B3"/>
    <w:rsid w:val="00440B75"/>
    <w:rsid w:val="004426E8"/>
    <w:rsid w:val="004439F8"/>
    <w:rsid w:val="004451F0"/>
    <w:rsid w:val="0045730F"/>
    <w:rsid w:val="0046426A"/>
    <w:rsid w:val="00475BEB"/>
    <w:rsid w:val="00481921"/>
    <w:rsid w:val="0048198C"/>
    <w:rsid w:val="0048345A"/>
    <w:rsid w:val="00493B33"/>
    <w:rsid w:val="004A1664"/>
    <w:rsid w:val="004A2A88"/>
    <w:rsid w:val="004A49BE"/>
    <w:rsid w:val="004B424D"/>
    <w:rsid w:val="004B4F9D"/>
    <w:rsid w:val="004C209C"/>
    <w:rsid w:val="004D289C"/>
    <w:rsid w:val="004D2CC0"/>
    <w:rsid w:val="004D2FD5"/>
    <w:rsid w:val="004D61D2"/>
    <w:rsid w:val="004D746B"/>
    <w:rsid w:val="004E1120"/>
    <w:rsid w:val="004E4DD9"/>
    <w:rsid w:val="00506E4A"/>
    <w:rsid w:val="00514054"/>
    <w:rsid w:val="00521A8D"/>
    <w:rsid w:val="005265C1"/>
    <w:rsid w:val="00526FCF"/>
    <w:rsid w:val="0054276A"/>
    <w:rsid w:val="00542879"/>
    <w:rsid w:val="005438E9"/>
    <w:rsid w:val="00544A76"/>
    <w:rsid w:val="00544D61"/>
    <w:rsid w:val="00550D4E"/>
    <w:rsid w:val="00553B2E"/>
    <w:rsid w:val="0055720C"/>
    <w:rsid w:val="00560FA7"/>
    <w:rsid w:val="00562C3C"/>
    <w:rsid w:val="00563F68"/>
    <w:rsid w:val="0057182D"/>
    <w:rsid w:val="00584A2B"/>
    <w:rsid w:val="00587CBC"/>
    <w:rsid w:val="00592497"/>
    <w:rsid w:val="0059347A"/>
    <w:rsid w:val="005975AB"/>
    <w:rsid w:val="00597B2B"/>
    <w:rsid w:val="005A2A3A"/>
    <w:rsid w:val="005C7D27"/>
    <w:rsid w:val="005D5FB8"/>
    <w:rsid w:val="005D6997"/>
    <w:rsid w:val="005E1D24"/>
    <w:rsid w:val="005E4424"/>
    <w:rsid w:val="005E51F7"/>
    <w:rsid w:val="005E5927"/>
    <w:rsid w:val="005F2009"/>
    <w:rsid w:val="005F240B"/>
    <w:rsid w:val="005F4C25"/>
    <w:rsid w:val="005F796C"/>
    <w:rsid w:val="00601E76"/>
    <w:rsid w:val="00603D03"/>
    <w:rsid w:val="00611070"/>
    <w:rsid w:val="00613F16"/>
    <w:rsid w:val="00620CF7"/>
    <w:rsid w:val="006213B1"/>
    <w:rsid w:val="006270D2"/>
    <w:rsid w:val="00635A36"/>
    <w:rsid w:val="00635F6F"/>
    <w:rsid w:val="00646028"/>
    <w:rsid w:val="0064793D"/>
    <w:rsid w:val="0065473D"/>
    <w:rsid w:val="00655ACA"/>
    <w:rsid w:val="00656BAB"/>
    <w:rsid w:val="00662CEF"/>
    <w:rsid w:val="00663C70"/>
    <w:rsid w:val="00665764"/>
    <w:rsid w:val="006770FA"/>
    <w:rsid w:val="0068310E"/>
    <w:rsid w:val="0068375A"/>
    <w:rsid w:val="00691512"/>
    <w:rsid w:val="00697BAC"/>
    <w:rsid w:val="006A0F9B"/>
    <w:rsid w:val="006A6914"/>
    <w:rsid w:val="006B6E7E"/>
    <w:rsid w:val="006C11B8"/>
    <w:rsid w:val="006C142E"/>
    <w:rsid w:val="006C3364"/>
    <w:rsid w:val="006C5B77"/>
    <w:rsid w:val="006E1979"/>
    <w:rsid w:val="006E347A"/>
    <w:rsid w:val="006E4CFA"/>
    <w:rsid w:val="006F0AF5"/>
    <w:rsid w:val="006F265C"/>
    <w:rsid w:val="006F312B"/>
    <w:rsid w:val="006F35AB"/>
    <w:rsid w:val="006F49B0"/>
    <w:rsid w:val="006F7125"/>
    <w:rsid w:val="00702155"/>
    <w:rsid w:val="007055BB"/>
    <w:rsid w:val="00707582"/>
    <w:rsid w:val="007128F3"/>
    <w:rsid w:val="00720C62"/>
    <w:rsid w:val="007300D8"/>
    <w:rsid w:val="007309F1"/>
    <w:rsid w:val="007342BB"/>
    <w:rsid w:val="00734867"/>
    <w:rsid w:val="007403BC"/>
    <w:rsid w:val="00742A02"/>
    <w:rsid w:val="007459FD"/>
    <w:rsid w:val="007466E8"/>
    <w:rsid w:val="00753218"/>
    <w:rsid w:val="00786DAC"/>
    <w:rsid w:val="00796FE0"/>
    <w:rsid w:val="00797A28"/>
    <w:rsid w:val="007A1B8F"/>
    <w:rsid w:val="007A30FD"/>
    <w:rsid w:val="007A434E"/>
    <w:rsid w:val="007A6FD9"/>
    <w:rsid w:val="007B5C8E"/>
    <w:rsid w:val="007C0B4B"/>
    <w:rsid w:val="007C553D"/>
    <w:rsid w:val="007D0B9D"/>
    <w:rsid w:val="007D3BF3"/>
    <w:rsid w:val="007E7E67"/>
    <w:rsid w:val="007F3FB0"/>
    <w:rsid w:val="007F5345"/>
    <w:rsid w:val="007F5346"/>
    <w:rsid w:val="007F6AFB"/>
    <w:rsid w:val="00802CA9"/>
    <w:rsid w:val="00806BDE"/>
    <w:rsid w:val="00820304"/>
    <w:rsid w:val="008217C5"/>
    <w:rsid w:val="00822ABE"/>
    <w:rsid w:val="0084088B"/>
    <w:rsid w:val="00841B98"/>
    <w:rsid w:val="00841CAF"/>
    <w:rsid w:val="00846BB8"/>
    <w:rsid w:val="00856547"/>
    <w:rsid w:val="008603F2"/>
    <w:rsid w:val="008607DC"/>
    <w:rsid w:val="00862A90"/>
    <w:rsid w:val="00866D98"/>
    <w:rsid w:val="00874318"/>
    <w:rsid w:val="00874D10"/>
    <w:rsid w:val="0087530F"/>
    <w:rsid w:val="00876E64"/>
    <w:rsid w:val="00880DB4"/>
    <w:rsid w:val="0088273D"/>
    <w:rsid w:val="00891E21"/>
    <w:rsid w:val="00893219"/>
    <w:rsid w:val="00896A22"/>
    <w:rsid w:val="008A107F"/>
    <w:rsid w:val="008A3455"/>
    <w:rsid w:val="008A3B6E"/>
    <w:rsid w:val="008A3F95"/>
    <w:rsid w:val="008A7E43"/>
    <w:rsid w:val="008C67B4"/>
    <w:rsid w:val="008E0F84"/>
    <w:rsid w:val="008E26F7"/>
    <w:rsid w:val="008F0095"/>
    <w:rsid w:val="009055D1"/>
    <w:rsid w:val="00907A20"/>
    <w:rsid w:val="00913402"/>
    <w:rsid w:val="00922B46"/>
    <w:rsid w:val="0093226D"/>
    <w:rsid w:val="00941175"/>
    <w:rsid w:val="009425BA"/>
    <w:rsid w:val="0095040A"/>
    <w:rsid w:val="00950EFE"/>
    <w:rsid w:val="009526AE"/>
    <w:rsid w:val="00962812"/>
    <w:rsid w:val="009646D2"/>
    <w:rsid w:val="009750FC"/>
    <w:rsid w:val="009757B3"/>
    <w:rsid w:val="00976581"/>
    <w:rsid w:val="00977AE8"/>
    <w:rsid w:val="0098085C"/>
    <w:rsid w:val="00982378"/>
    <w:rsid w:val="00991667"/>
    <w:rsid w:val="009A0F19"/>
    <w:rsid w:val="009A2161"/>
    <w:rsid w:val="009A4485"/>
    <w:rsid w:val="009A44E6"/>
    <w:rsid w:val="009A4618"/>
    <w:rsid w:val="009B3570"/>
    <w:rsid w:val="009C74A7"/>
    <w:rsid w:val="009C77C8"/>
    <w:rsid w:val="009D266B"/>
    <w:rsid w:val="009E342C"/>
    <w:rsid w:val="009F78A1"/>
    <w:rsid w:val="00A008C1"/>
    <w:rsid w:val="00A023F9"/>
    <w:rsid w:val="00A05FEC"/>
    <w:rsid w:val="00A13316"/>
    <w:rsid w:val="00A16997"/>
    <w:rsid w:val="00A17A75"/>
    <w:rsid w:val="00A25B4A"/>
    <w:rsid w:val="00A26A85"/>
    <w:rsid w:val="00A27056"/>
    <w:rsid w:val="00A42643"/>
    <w:rsid w:val="00A42EB2"/>
    <w:rsid w:val="00A46DF0"/>
    <w:rsid w:val="00A47334"/>
    <w:rsid w:val="00A54406"/>
    <w:rsid w:val="00A559B2"/>
    <w:rsid w:val="00A57F2F"/>
    <w:rsid w:val="00A61658"/>
    <w:rsid w:val="00A63A6E"/>
    <w:rsid w:val="00A67A03"/>
    <w:rsid w:val="00A75D63"/>
    <w:rsid w:val="00A75EAF"/>
    <w:rsid w:val="00A803C4"/>
    <w:rsid w:val="00A870F3"/>
    <w:rsid w:val="00A9761A"/>
    <w:rsid w:val="00A97D8A"/>
    <w:rsid w:val="00AA0CE7"/>
    <w:rsid w:val="00AA471D"/>
    <w:rsid w:val="00AB3066"/>
    <w:rsid w:val="00AC06CF"/>
    <w:rsid w:val="00AC1704"/>
    <w:rsid w:val="00AC7834"/>
    <w:rsid w:val="00AD45C0"/>
    <w:rsid w:val="00AD58F0"/>
    <w:rsid w:val="00AD5CFE"/>
    <w:rsid w:val="00AD6661"/>
    <w:rsid w:val="00AD7893"/>
    <w:rsid w:val="00AE13F9"/>
    <w:rsid w:val="00AE4A7C"/>
    <w:rsid w:val="00AE5638"/>
    <w:rsid w:val="00AF2F95"/>
    <w:rsid w:val="00AF5ABF"/>
    <w:rsid w:val="00AF7941"/>
    <w:rsid w:val="00B11A9F"/>
    <w:rsid w:val="00B30547"/>
    <w:rsid w:val="00B338D6"/>
    <w:rsid w:val="00B33F61"/>
    <w:rsid w:val="00B47437"/>
    <w:rsid w:val="00B50B90"/>
    <w:rsid w:val="00B5397D"/>
    <w:rsid w:val="00B5748A"/>
    <w:rsid w:val="00B57D39"/>
    <w:rsid w:val="00B63E13"/>
    <w:rsid w:val="00B647B9"/>
    <w:rsid w:val="00B70B3A"/>
    <w:rsid w:val="00B7211F"/>
    <w:rsid w:val="00B72637"/>
    <w:rsid w:val="00B75CB1"/>
    <w:rsid w:val="00B76763"/>
    <w:rsid w:val="00B807F8"/>
    <w:rsid w:val="00B82FDD"/>
    <w:rsid w:val="00B84741"/>
    <w:rsid w:val="00B85050"/>
    <w:rsid w:val="00BA1368"/>
    <w:rsid w:val="00BB19FA"/>
    <w:rsid w:val="00BB2D4F"/>
    <w:rsid w:val="00BC457F"/>
    <w:rsid w:val="00BC6DA7"/>
    <w:rsid w:val="00BD060F"/>
    <w:rsid w:val="00BD6ED5"/>
    <w:rsid w:val="00BF0DF5"/>
    <w:rsid w:val="00BF37C1"/>
    <w:rsid w:val="00BF3FD8"/>
    <w:rsid w:val="00BF608C"/>
    <w:rsid w:val="00C05D61"/>
    <w:rsid w:val="00C07ECF"/>
    <w:rsid w:val="00C11E7F"/>
    <w:rsid w:val="00C138AA"/>
    <w:rsid w:val="00C14403"/>
    <w:rsid w:val="00C21943"/>
    <w:rsid w:val="00C27D17"/>
    <w:rsid w:val="00C32DB3"/>
    <w:rsid w:val="00C34EB5"/>
    <w:rsid w:val="00C36E5A"/>
    <w:rsid w:val="00C40331"/>
    <w:rsid w:val="00C40BA4"/>
    <w:rsid w:val="00C62AB4"/>
    <w:rsid w:val="00C632C6"/>
    <w:rsid w:val="00C758DE"/>
    <w:rsid w:val="00C817A4"/>
    <w:rsid w:val="00C913C7"/>
    <w:rsid w:val="00C94D01"/>
    <w:rsid w:val="00CA4FE0"/>
    <w:rsid w:val="00CA51CA"/>
    <w:rsid w:val="00CB07B3"/>
    <w:rsid w:val="00CB1ED3"/>
    <w:rsid w:val="00CB644F"/>
    <w:rsid w:val="00CB66FE"/>
    <w:rsid w:val="00CB7CF6"/>
    <w:rsid w:val="00CC263A"/>
    <w:rsid w:val="00CC278C"/>
    <w:rsid w:val="00CC5025"/>
    <w:rsid w:val="00CD4F03"/>
    <w:rsid w:val="00CD5088"/>
    <w:rsid w:val="00CE010E"/>
    <w:rsid w:val="00CE0AE8"/>
    <w:rsid w:val="00CE3277"/>
    <w:rsid w:val="00CE3775"/>
    <w:rsid w:val="00CF1EB4"/>
    <w:rsid w:val="00CF4019"/>
    <w:rsid w:val="00CF4DEB"/>
    <w:rsid w:val="00CF69D0"/>
    <w:rsid w:val="00CF705C"/>
    <w:rsid w:val="00D0528D"/>
    <w:rsid w:val="00D06D5F"/>
    <w:rsid w:val="00D13E3B"/>
    <w:rsid w:val="00D21862"/>
    <w:rsid w:val="00D259AD"/>
    <w:rsid w:val="00D41A98"/>
    <w:rsid w:val="00D5765A"/>
    <w:rsid w:val="00D60464"/>
    <w:rsid w:val="00D63FAC"/>
    <w:rsid w:val="00D74202"/>
    <w:rsid w:val="00D87C0B"/>
    <w:rsid w:val="00D932FD"/>
    <w:rsid w:val="00DA3E43"/>
    <w:rsid w:val="00DA684D"/>
    <w:rsid w:val="00DB0B2A"/>
    <w:rsid w:val="00DB2EFF"/>
    <w:rsid w:val="00DB33FD"/>
    <w:rsid w:val="00DB3D21"/>
    <w:rsid w:val="00DB49EA"/>
    <w:rsid w:val="00DC442A"/>
    <w:rsid w:val="00DC450A"/>
    <w:rsid w:val="00DC5229"/>
    <w:rsid w:val="00DC7ED7"/>
    <w:rsid w:val="00DD1434"/>
    <w:rsid w:val="00DD155A"/>
    <w:rsid w:val="00DD1B8F"/>
    <w:rsid w:val="00DE49A7"/>
    <w:rsid w:val="00DE5CC8"/>
    <w:rsid w:val="00DE7F10"/>
    <w:rsid w:val="00E013CE"/>
    <w:rsid w:val="00E0430F"/>
    <w:rsid w:val="00E11762"/>
    <w:rsid w:val="00E14893"/>
    <w:rsid w:val="00E161B7"/>
    <w:rsid w:val="00E21232"/>
    <w:rsid w:val="00E27D1E"/>
    <w:rsid w:val="00E3301E"/>
    <w:rsid w:val="00E3474B"/>
    <w:rsid w:val="00E34857"/>
    <w:rsid w:val="00E44968"/>
    <w:rsid w:val="00E50431"/>
    <w:rsid w:val="00E50E50"/>
    <w:rsid w:val="00E510BA"/>
    <w:rsid w:val="00E53C4D"/>
    <w:rsid w:val="00E55812"/>
    <w:rsid w:val="00E60BBC"/>
    <w:rsid w:val="00E64CE2"/>
    <w:rsid w:val="00E72F4E"/>
    <w:rsid w:val="00E733CC"/>
    <w:rsid w:val="00E76CFE"/>
    <w:rsid w:val="00E83FF0"/>
    <w:rsid w:val="00E9011F"/>
    <w:rsid w:val="00E90653"/>
    <w:rsid w:val="00E907D5"/>
    <w:rsid w:val="00E90D63"/>
    <w:rsid w:val="00EA5FD7"/>
    <w:rsid w:val="00EB07F5"/>
    <w:rsid w:val="00EB08B4"/>
    <w:rsid w:val="00EB20F3"/>
    <w:rsid w:val="00EB3A4A"/>
    <w:rsid w:val="00EB70E0"/>
    <w:rsid w:val="00EB7C04"/>
    <w:rsid w:val="00EC06B6"/>
    <w:rsid w:val="00EC3593"/>
    <w:rsid w:val="00EC69F6"/>
    <w:rsid w:val="00EE2B1F"/>
    <w:rsid w:val="00EE4518"/>
    <w:rsid w:val="00EF17DC"/>
    <w:rsid w:val="00EF3A5D"/>
    <w:rsid w:val="00EF764A"/>
    <w:rsid w:val="00F01A42"/>
    <w:rsid w:val="00F02D39"/>
    <w:rsid w:val="00F03C5E"/>
    <w:rsid w:val="00F04FB7"/>
    <w:rsid w:val="00F21C82"/>
    <w:rsid w:val="00F430EB"/>
    <w:rsid w:val="00F43C5B"/>
    <w:rsid w:val="00F47BC0"/>
    <w:rsid w:val="00F57B7A"/>
    <w:rsid w:val="00F60D73"/>
    <w:rsid w:val="00F65E24"/>
    <w:rsid w:val="00F741A4"/>
    <w:rsid w:val="00F91254"/>
    <w:rsid w:val="00F9340B"/>
    <w:rsid w:val="00F95057"/>
    <w:rsid w:val="00F95964"/>
    <w:rsid w:val="00FA068B"/>
    <w:rsid w:val="00FA5BA7"/>
    <w:rsid w:val="00FA6F44"/>
    <w:rsid w:val="00FB2061"/>
    <w:rsid w:val="00FB2259"/>
    <w:rsid w:val="00FB611F"/>
    <w:rsid w:val="00FB786A"/>
    <w:rsid w:val="00FD4B0C"/>
    <w:rsid w:val="00FD52BC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E4CBF9F2-92C1-411E-8C27-E7406A8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F21C82"/>
    <w:rPr>
      <w:rFonts w:eastAsia="Times New Roman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254922"/>
    <w:pPr>
      <w:tabs>
        <w:tab w:val="left" w:pos="284"/>
      </w:tabs>
      <w:spacing w:after="200"/>
    </w:pPr>
    <w:rPr>
      <w:rFonts w:asciiTheme="minorHAnsi" w:hAnsiTheme="minorHAnsi"/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23E41DB8DD4189EF0146D419114D" ma:contentTypeVersion="15" ma:contentTypeDescription="Create a new document." ma:contentTypeScope="" ma:versionID="eb0673c0661be2924711c27980929781">
  <xsd:schema xmlns:xsd="http://www.w3.org/2001/XMLSchema" xmlns:xs="http://www.w3.org/2001/XMLSchema" xmlns:p="http://schemas.microsoft.com/office/2006/metadata/properties" xmlns:ns3="360993f3-f208-44a9-a282-06c8ad8aeb14" xmlns:ns4="97b00575-0b31-4e66-a300-91e8411c5482" targetNamespace="http://schemas.microsoft.com/office/2006/metadata/properties" ma:root="true" ma:fieldsID="33b386adbc1dbdbb695664593be9ec6d" ns3:_="" ns4:_="">
    <xsd:import namespace="360993f3-f208-44a9-a282-06c8ad8aeb14"/>
    <xsd:import namespace="97b00575-0b31-4e66-a300-91e8411c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93f3-f208-44a9-a282-06c8ad8ae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0575-0b31-4e66-a300-91e8411c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7245B6-7D34-45B3-8061-8C2C0042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93f3-f208-44a9-a282-06c8ad8aeb14"/>
    <ds:schemaRef ds:uri="97b00575-0b31-4e66-a300-91e8411c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58AC1-2E2B-49DD-8096-E155DC0D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25</cp:revision>
  <cp:lastPrinted>2015-04-22T16:47:00Z</cp:lastPrinted>
  <dcterms:created xsi:type="dcterms:W3CDTF">2021-11-11T09:46:00Z</dcterms:created>
  <dcterms:modified xsi:type="dcterms:W3CDTF">2021-11-11T10:41:00Z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0x010100AE9023E41DB8DD4189EF0146D419114D</vt:lpwstr>
  </property>
  <property fmtid="{D5CDD505-2E9C-101B-9397-08002B2CF9AE}" pid="4" name="_NewReviewCycle">
    <vt:lpwstr/>
  </property>
</Properties>
</file>