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AAA73" w14:textId="77777777" w:rsidR="00691512" w:rsidRPr="005F2009" w:rsidRDefault="00806BDE" w:rsidP="00691512">
      <w:r w:rsidRPr="005F2009">
        <w:tab/>
      </w:r>
      <w:r w:rsidRPr="005F2009">
        <w:tab/>
      </w:r>
      <w:r w:rsidRPr="005F2009">
        <w:tab/>
      </w:r>
    </w:p>
    <w:p w14:paraId="1FD9AE42" w14:textId="77777777" w:rsidR="007500C3" w:rsidRPr="00BF728F" w:rsidRDefault="007500C3" w:rsidP="00691512">
      <w:pPr>
        <w:rPr>
          <w:rFonts w:asciiTheme="minorHAnsi" w:hAnsiTheme="minorHAnsi" w:cstheme="minorHAnsi"/>
        </w:rPr>
      </w:pPr>
      <w:r w:rsidRPr="00BF728F">
        <w:rPr>
          <w:rFonts w:asciiTheme="minorHAnsi" w:hAnsiTheme="minorHAnsi" w:cstheme="minorHAnsi"/>
        </w:rPr>
        <w:t>Til:</w:t>
      </w:r>
    </w:p>
    <w:p w14:paraId="7CFEE174" w14:textId="77777777" w:rsidR="007500C3" w:rsidRPr="00BF728F" w:rsidRDefault="007500C3" w:rsidP="0084531A">
      <w:pPr>
        <w:rPr>
          <w:rFonts w:asciiTheme="minorHAnsi" w:hAnsiTheme="minorHAnsi" w:cstheme="minorHAnsi"/>
        </w:rPr>
      </w:pPr>
      <w:r w:rsidRPr="00BF728F">
        <w:rPr>
          <w:rFonts w:asciiTheme="minorHAnsi" w:hAnsiTheme="minorHAnsi" w:cstheme="minorHAnsi"/>
        </w:rPr>
        <w:t>Forskningsetisk utvalg i instituttsektoren</w:t>
      </w:r>
      <w:r w:rsidR="0084531A" w:rsidRPr="00BF728F">
        <w:rPr>
          <w:rFonts w:asciiTheme="minorHAnsi" w:hAnsiTheme="minorHAnsi" w:cstheme="minorHAnsi"/>
        </w:rPr>
        <w:t xml:space="preserve"> m/varamedlemmer</w:t>
      </w:r>
    </w:p>
    <w:p w14:paraId="591C2A48" w14:textId="77777777" w:rsidR="007500C3" w:rsidRDefault="007500C3" w:rsidP="00691512"/>
    <w:p w14:paraId="288EF1D6" w14:textId="5BCD25DE" w:rsidR="00691512" w:rsidRPr="005B4721" w:rsidRDefault="00806BDE" w:rsidP="00691512">
      <w:pPr>
        <w:rPr>
          <w:rFonts w:asciiTheme="minorHAnsi" w:hAnsiTheme="minorHAnsi" w:cstheme="minorHAnsi"/>
        </w:rPr>
      </w:pPr>
      <w:r w:rsidRPr="005F2009">
        <w:tab/>
      </w:r>
      <w:r w:rsidRPr="005F2009">
        <w:tab/>
      </w:r>
      <w:r w:rsidRPr="005F2009">
        <w:tab/>
      </w:r>
      <w:r w:rsidRPr="005F2009">
        <w:tab/>
      </w:r>
      <w:r w:rsidRPr="005F2009">
        <w:tab/>
      </w:r>
      <w:r w:rsidRPr="005F2009">
        <w:tab/>
      </w:r>
      <w:r w:rsidRPr="005F2009">
        <w:tab/>
      </w:r>
      <w:r w:rsidRPr="005F2009">
        <w:tab/>
      </w:r>
      <w:r w:rsidR="007500C3" w:rsidRPr="005B4721">
        <w:rPr>
          <w:rFonts w:asciiTheme="minorHAnsi" w:hAnsiTheme="minorHAnsi" w:cstheme="minorHAnsi"/>
        </w:rPr>
        <w:t xml:space="preserve">     </w:t>
      </w:r>
      <w:r w:rsidR="00742A02" w:rsidRPr="005B4721">
        <w:rPr>
          <w:rFonts w:asciiTheme="minorHAnsi" w:hAnsiTheme="minorHAnsi" w:cstheme="minorHAnsi"/>
        </w:rPr>
        <w:t>Oslo</w:t>
      </w:r>
      <w:r w:rsidR="00A25B4A" w:rsidRPr="005B4721">
        <w:rPr>
          <w:rFonts w:asciiTheme="minorHAnsi" w:hAnsiTheme="minorHAnsi" w:cstheme="minorHAnsi"/>
        </w:rPr>
        <w:t>,</w:t>
      </w:r>
      <w:r w:rsidR="00742A02" w:rsidRPr="005B4721">
        <w:rPr>
          <w:rFonts w:asciiTheme="minorHAnsi" w:hAnsiTheme="minorHAnsi" w:cstheme="minorHAnsi"/>
        </w:rPr>
        <w:t xml:space="preserve"> </w:t>
      </w:r>
      <w:r w:rsidR="000C79C9">
        <w:rPr>
          <w:rFonts w:asciiTheme="minorHAnsi" w:hAnsiTheme="minorHAnsi" w:cstheme="minorHAnsi"/>
        </w:rPr>
        <w:t>12</w:t>
      </w:r>
      <w:r w:rsidR="00973C63">
        <w:rPr>
          <w:rFonts w:asciiTheme="minorHAnsi" w:hAnsiTheme="minorHAnsi" w:cstheme="minorHAnsi"/>
        </w:rPr>
        <w:t>.februar 2016</w:t>
      </w:r>
    </w:p>
    <w:p w14:paraId="0EE064E1" w14:textId="77777777" w:rsidR="00806BDE" w:rsidRPr="005F2009" w:rsidRDefault="00806BDE" w:rsidP="00691512"/>
    <w:p w14:paraId="7FF7B7F3" w14:textId="77777777" w:rsidR="000C79C9" w:rsidRPr="005B4721" w:rsidRDefault="000C79C9" w:rsidP="000C79C9">
      <w:pPr>
        <w:pStyle w:val="Overskrift2"/>
        <w:rPr>
          <w:rFonts w:asciiTheme="minorHAnsi" w:hAnsiTheme="minorHAnsi" w:cstheme="minorHAnsi"/>
          <w:sz w:val="32"/>
          <w:szCs w:val="32"/>
        </w:rPr>
      </w:pPr>
      <w:r>
        <w:rPr>
          <w:rFonts w:asciiTheme="minorHAnsi" w:hAnsiTheme="minorHAnsi" w:cstheme="minorHAnsi"/>
          <w:sz w:val="32"/>
          <w:szCs w:val="32"/>
        </w:rPr>
        <w:t>REFERAT</w:t>
      </w:r>
      <w:r w:rsidRPr="005B4721">
        <w:rPr>
          <w:rFonts w:asciiTheme="minorHAnsi" w:hAnsiTheme="minorHAnsi" w:cstheme="minorHAnsi"/>
          <w:sz w:val="32"/>
          <w:szCs w:val="32"/>
        </w:rPr>
        <w:t xml:space="preserve"> møte i Forskningsetisk utvalg i instituttsektoren</w:t>
      </w:r>
    </w:p>
    <w:p w14:paraId="5D58E5C7" w14:textId="77777777" w:rsidR="000C79C9" w:rsidRDefault="000C79C9" w:rsidP="000C79C9"/>
    <w:p w14:paraId="315BB0EC" w14:textId="77777777" w:rsidR="008D0B89" w:rsidRPr="007500C3" w:rsidRDefault="008D0B89" w:rsidP="008D0B89">
      <w:pPr>
        <w:rPr>
          <w:rFonts w:ascii="Calibri" w:hAnsi="Calibri"/>
          <w:b/>
        </w:rPr>
      </w:pPr>
      <w:r w:rsidRPr="007500C3">
        <w:rPr>
          <w:rFonts w:ascii="Calibri" w:hAnsi="Calibri"/>
          <w:b/>
        </w:rPr>
        <w:t xml:space="preserve">Tid: Tirsdag </w:t>
      </w:r>
      <w:r>
        <w:rPr>
          <w:rFonts w:ascii="Calibri" w:hAnsi="Calibri"/>
          <w:b/>
        </w:rPr>
        <w:t xml:space="preserve">9.februar 2016 kl 13.00-15.00 </w:t>
      </w:r>
    </w:p>
    <w:p w14:paraId="259F0CAD" w14:textId="77777777" w:rsidR="008D0B89" w:rsidRPr="007500C3" w:rsidRDefault="008D0B89" w:rsidP="008D0B89">
      <w:pPr>
        <w:rPr>
          <w:rFonts w:ascii="Calibri" w:hAnsi="Calibri"/>
          <w:b/>
        </w:rPr>
      </w:pPr>
      <w:r w:rsidRPr="007500C3">
        <w:rPr>
          <w:rFonts w:ascii="Calibri" w:hAnsi="Calibri"/>
          <w:b/>
        </w:rPr>
        <w:t xml:space="preserve">Sted: Møterom </w:t>
      </w:r>
      <w:r>
        <w:rPr>
          <w:rFonts w:ascii="Calibri" w:hAnsi="Calibri"/>
          <w:b/>
        </w:rPr>
        <w:t>Fem Piker (2.etg.)</w:t>
      </w:r>
      <w:r w:rsidRPr="007500C3">
        <w:rPr>
          <w:rFonts w:ascii="Calibri" w:hAnsi="Calibri"/>
          <w:b/>
        </w:rPr>
        <w:t>, Næringslivets hus</w:t>
      </w:r>
      <w:r>
        <w:rPr>
          <w:rFonts w:ascii="Calibri" w:hAnsi="Calibri"/>
          <w:b/>
        </w:rPr>
        <w:t>, Middelthunsgate 27, Oslo</w:t>
      </w:r>
    </w:p>
    <w:p w14:paraId="000A79B5" w14:textId="77777777" w:rsidR="000C79C9" w:rsidRPr="00A67801" w:rsidRDefault="000C79C9" w:rsidP="000C79C9">
      <w:pPr>
        <w:rPr>
          <w:rFonts w:asciiTheme="minorHAnsi" w:hAnsiTheme="minorHAnsi" w:cstheme="minorHAnsi"/>
          <w:sz w:val="22"/>
          <w:szCs w:val="22"/>
        </w:rPr>
      </w:pPr>
    </w:p>
    <w:p w14:paraId="2CEBD2CC" w14:textId="77777777" w:rsidR="000C79C9" w:rsidRPr="00A67801" w:rsidRDefault="000C79C9" w:rsidP="000C79C9">
      <w:pPr>
        <w:rPr>
          <w:rFonts w:asciiTheme="minorHAnsi" w:hAnsiTheme="minorHAnsi" w:cstheme="minorHAnsi"/>
          <w:i/>
          <w:sz w:val="22"/>
          <w:szCs w:val="22"/>
        </w:rPr>
      </w:pPr>
      <w:r w:rsidRPr="00A67801">
        <w:rPr>
          <w:rFonts w:asciiTheme="minorHAnsi" w:hAnsiTheme="minorHAnsi" w:cstheme="minorHAnsi"/>
          <w:i/>
          <w:sz w:val="22"/>
          <w:szCs w:val="22"/>
        </w:rPr>
        <w:t>Til stede:</w:t>
      </w:r>
    </w:p>
    <w:p w14:paraId="6E029EDF" w14:textId="61B61280" w:rsidR="000C79C9" w:rsidRPr="00A67801" w:rsidRDefault="000C79C9" w:rsidP="000C79C9">
      <w:pPr>
        <w:rPr>
          <w:rFonts w:asciiTheme="minorHAnsi" w:hAnsiTheme="minorHAnsi" w:cstheme="minorHAnsi"/>
          <w:sz w:val="22"/>
          <w:szCs w:val="22"/>
        </w:rPr>
      </w:pPr>
      <w:r w:rsidRPr="00A67801">
        <w:rPr>
          <w:rFonts w:asciiTheme="minorHAnsi" w:hAnsiTheme="minorHAnsi" w:cstheme="minorHAnsi"/>
          <w:sz w:val="22"/>
          <w:szCs w:val="22"/>
        </w:rPr>
        <w:t xml:space="preserve">Christian Hambro, leder, Tore Gimse, </w:t>
      </w:r>
      <w:r w:rsidR="008D0B89">
        <w:rPr>
          <w:rFonts w:asciiTheme="minorHAnsi" w:hAnsiTheme="minorHAnsi" w:cstheme="minorHAnsi"/>
          <w:sz w:val="22"/>
          <w:szCs w:val="22"/>
        </w:rPr>
        <w:t>Kristin Rosendal</w:t>
      </w:r>
    </w:p>
    <w:p w14:paraId="6EBFDE56" w14:textId="77777777" w:rsidR="00723BC9" w:rsidRPr="0091318F" w:rsidRDefault="000C79C9" w:rsidP="00723BC9">
      <w:pPr>
        <w:rPr>
          <w:rFonts w:asciiTheme="minorHAnsi" w:hAnsiTheme="minorHAnsi" w:cstheme="minorHAnsi"/>
          <w:sz w:val="22"/>
          <w:szCs w:val="22"/>
        </w:rPr>
      </w:pPr>
      <w:r w:rsidRPr="0091318F">
        <w:rPr>
          <w:rFonts w:asciiTheme="minorHAnsi" w:hAnsiTheme="minorHAnsi" w:cstheme="minorHAnsi"/>
          <w:sz w:val="22"/>
          <w:szCs w:val="22"/>
        </w:rPr>
        <w:t>Forfall: Annelise Chapman (varamedlem)</w:t>
      </w:r>
      <w:r w:rsidR="00723BC9" w:rsidRPr="0091318F">
        <w:rPr>
          <w:rFonts w:asciiTheme="minorHAnsi" w:hAnsiTheme="minorHAnsi" w:cstheme="minorHAnsi"/>
          <w:sz w:val="22"/>
          <w:szCs w:val="22"/>
        </w:rPr>
        <w:t>, Olav Arne Bævre (varamedlem)</w:t>
      </w:r>
    </w:p>
    <w:p w14:paraId="7595B26A" w14:textId="266A6436" w:rsidR="000C79C9" w:rsidRPr="0091318F" w:rsidRDefault="000C79C9" w:rsidP="000C79C9">
      <w:pPr>
        <w:rPr>
          <w:rFonts w:asciiTheme="minorHAnsi" w:hAnsiTheme="minorHAnsi" w:cstheme="minorHAnsi"/>
          <w:sz w:val="22"/>
          <w:szCs w:val="22"/>
        </w:rPr>
      </w:pPr>
    </w:p>
    <w:p w14:paraId="0AEA91CF" w14:textId="77777777" w:rsidR="000C79C9" w:rsidRPr="00A67801" w:rsidRDefault="000C79C9" w:rsidP="000C79C9">
      <w:pPr>
        <w:rPr>
          <w:rFonts w:asciiTheme="minorHAnsi" w:hAnsiTheme="minorHAnsi" w:cstheme="minorHAnsi"/>
          <w:sz w:val="22"/>
          <w:szCs w:val="22"/>
        </w:rPr>
      </w:pPr>
      <w:r w:rsidRPr="00A67801">
        <w:rPr>
          <w:rFonts w:asciiTheme="minorHAnsi" w:hAnsiTheme="minorHAnsi" w:cstheme="minorHAnsi"/>
          <w:sz w:val="22"/>
          <w:szCs w:val="22"/>
        </w:rPr>
        <w:t>Sekretariat: Svein Nordenson og Agnes Landstad (referent)</w:t>
      </w:r>
    </w:p>
    <w:p w14:paraId="63E86B11" w14:textId="77777777" w:rsidR="000C79C9" w:rsidRPr="00A67801" w:rsidRDefault="000C79C9" w:rsidP="000C79C9">
      <w:pPr>
        <w:rPr>
          <w:rFonts w:asciiTheme="minorHAnsi" w:hAnsiTheme="minorHAnsi" w:cstheme="minorHAnsi"/>
          <w:sz w:val="22"/>
          <w:szCs w:val="22"/>
        </w:rPr>
      </w:pPr>
    </w:p>
    <w:p w14:paraId="5287F718" w14:textId="77777777" w:rsidR="00325C87" w:rsidRDefault="00325C87" w:rsidP="00DD7570">
      <w:pPr>
        <w:rPr>
          <w:rFonts w:asciiTheme="minorHAnsi" w:hAnsiTheme="minorHAnsi" w:cstheme="minorHAnsi"/>
          <w:b/>
          <w:szCs w:val="24"/>
        </w:rPr>
      </w:pPr>
    </w:p>
    <w:p w14:paraId="1E513D61" w14:textId="27FF2D99" w:rsidR="00DD7570" w:rsidRPr="00723BC9" w:rsidRDefault="0084531A" w:rsidP="00C852D8">
      <w:pPr>
        <w:ind w:left="851" w:hanging="851"/>
        <w:rPr>
          <w:rFonts w:asciiTheme="minorHAnsi" w:hAnsiTheme="minorHAnsi" w:cstheme="minorHAnsi"/>
          <w:b/>
          <w:szCs w:val="24"/>
        </w:rPr>
      </w:pPr>
      <w:r w:rsidRPr="00723BC9">
        <w:rPr>
          <w:rFonts w:asciiTheme="minorHAnsi" w:hAnsiTheme="minorHAnsi" w:cstheme="minorHAnsi"/>
          <w:b/>
          <w:szCs w:val="24"/>
        </w:rPr>
        <w:t>1/</w:t>
      </w:r>
      <w:r w:rsidR="00632404" w:rsidRPr="00723BC9">
        <w:rPr>
          <w:rFonts w:asciiTheme="minorHAnsi" w:hAnsiTheme="minorHAnsi" w:cstheme="minorHAnsi"/>
          <w:b/>
          <w:szCs w:val="24"/>
        </w:rPr>
        <w:t>1</w:t>
      </w:r>
      <w:r w:rsidR="00973C63" w:rsidRPr="00723BC9">
        <w:rPr>
          <w:rFonts w:asciiTheme="minorHAnsi" w:hAnsiTheme="minorHAnsi" w:cstheme="minorHAnsi"/>
          <w:b/>
          <w:szCs w:val="24"/>
        </w:rPr>
        <w:t>6</w:t>
      </w:r>
      <w:r w:rsidRPr="00723BC9">
        <w:rPr>
          <w:rFonts w:asciiTheme="minorHAnsi" w:hAnsiTheme="minorHAnsi" w:cstheme="minorHAnsi"/>
          <w:b/>
          <w:szCs w:val="24"/>
        </w:rPr>
        <w:tab/>
      </w:r>
      <w:r w:rsidR="00632404" w:rsidRPr="00723BC9">
        <w:rPr>
          <w:rFonts w:asciiTheme="minorHAnsi" w:hAnsiTheme="minorHAnsi" w:cstheme="minorHAnsi"/>
          <w:b/>
          <w:szCs w:val="24"/>
        </w:rPr>
        <w:t>Godkjenning av innkalling og dagsorden</w:t>
      </w:r>
    </w:p>
    <w:p w14:paraId="1FCD6C47" w14:textId="77777777" w:rsidR="00723BC9" w:rsidRPr="00A67801" w:rsidRDefault="00723BC9" w:rsidP="00723BC9">
      <w:pPr>
        <w:rPr>
          <w:rFonts w:asciiTheme="minorHAnsi" w:hAnsiTheme="minorHAnsi" w:cstheme="minorHAnsi"/>
          <w:b/>
          <w:sz w:val="22"/>
          <w:szCs w:val="22"/>
        </w:rPr>
      </w:pPr>
      <w:r w:rsidRPr="00A67801">
        <w:rPr>
          <w:rFonts w:asciiTheme="minorHAnsi" w:hAnsiTheme="minorHAnsi" w:cstheme="minorHAnsi"/>
          <w:b/>
          <w:sz w:val="22"/>
          <w:szCs w:val="22"/>
        </w:rPr>
        <w:t>Vedtak:</w:t>
      </w:r>
    </w:p>
    <w:p w14:paraId="26BF9093" w14:textId="77777777" w:rsidR="00723BC9" w:rsidRPr="00A67801" w:rsidRDefault="00723BC9" w:rsidP="00723BC9">
      <w:pPr>
        <w:rPr>
          <w:rFonts w:asciiTheme="minorHAnsi" w:hAnsiTheme="minorHAnsi" w:cstheme="minorHAnsi"/>
          <w:sz w:val="22"/>
          <w:szCs w:val="22"/>
        </w:rPr>
      </w:pPr>
      <w:r w:rsidRPr="00A67801">
        <w:rPr>
          <w:rFonts w:asciiTheme="minorHAnsi" w:hAnsiTheme="minorHAnsi" w:cstheme="minorHAnsi"/>
          <w:sz w:val="22"/>
          <w:szCs w:val="22"/>
        </w:rPr>
        <w:t>Innkalling og dagsorden godkjennes.</w:t>
      </w:r>
    </w:p>
    <w:p w14:paraId="04A671B3" w14:textId="77777777" w:rsidR="00723BC9" w:rsidRPr="00932FAE" w:rsidRDefault="00723BC9" w:rsidP="00C852D8">
      <w:pPr>
        <w:ind w:left="851" w:hanging="851"/>
        <w:rPr>
          <w:rFonts w:asciiTheme="minorHAnsi" w:hAnsiTheme="minorHAnsi" w:cstheme="minorHAnsi"/>
          <w:szCs w:val="24"/>
        </w:rPr>
      </w:pPr>
    </w:p>
    <w:p w14:paraId="2DAC7C45" w14:textId="654D1C0B" w:rsidR="00DD7570" w:rsidRPr="00723BC9" w:rsidRDefault="00973C63" w:rsidP="00C852D8">
      <w:pPr>
        <w:ind w:left="851" w:hanging="851"/>
        <w:rPr>
          <w:rFonts w:asciiTheme="minorHAnsi" w:hAnsiTheme="minorHAnsi" w:cstheme="minorHAnsi"/>
          <w:b/>
          <w:szCs w:val="24"/>
        </w:rPr>
      </w:pPr>
      <w:r w:rsidRPr="00723BC9">
        <w:rPr>
          <w:rFonts w:asciiTheme="minorHAnsi" w:hAnsiTheme="minorHAnsi" w:cstheme="minorHAnsi"/>
          <w:b/>
          <w:szCs w:val="24"/>
        </w:rPr>
        <w:t>2/16</w:t>
      </w:r>
      <w:r w:rsidR="0084531A" w:rsidRPr="00723BC9">
        <w:rPr>
          <w:rFonts w:asciiTheme="minorHAnsi" w:hAnsiTheme="minorHAnsi" w:cstheme="minorHAnsi"/>
          <w:b/>
          <w:szCs w:val="24"/>
        </w:rPr>
        <w:tab/>
      </w:r>
      <w:r w:rsidR="00632404" w:rsidRPr="00723BC9">
        <w:rPr>
          <w:rFonts w:asciiTheme="minorHAnsi" w:hAnsiTheme="minorHAnsi" w:cstheme="minorHAnsi"/>
          <w:b/>
          <w:szCs w:val="24"/>
        </w:rPr>
        <w:t xml:space="preserve">Godkjenning av referat fra møte </w:t>
      </w:r>
      <w:r w:rsidRPr="00723BC9">
        <w:rPr>
          <w:rFonts w:asciiTheme="minorHAnsi" w:hAnsiTheme="minorHAnsi" w:cstheme="minorHAnsi"/>
          <w:b/>
          <w:szCs w:val="24"/>
        </w:rPr>
        <w:t>2</w:t>
      </w:r>
      <w:r w:rsidR="00632404" w:rsidRPr="00723BC9">
        <w:rPr>
          <w:rFonts w:asciiTheme="minorHAnsi" w:hAnsiTheme="minorHAnsi" w:cstheme="minorHAnsi"/>
          <w:b/>
          <w:szCs w:val="24"/>
        </w:rPr>
        <w:t>-1</w:t>
      </w:r>
      <w:r w:rsidR="00463182" w:rsidRPr="00723BC9">
        <w:rPr>
          <w:rFonts w:asciiTheme="minorHAnsi" w:hAnsiTheme="minorHAnsi" w:cstheme="minorHAnsi"/>
          <w:b/>
          <w:szCs w:val="24"/>
        </w:rPr>
        <w:t>5</w:t>
      </w:r>
      <w:r w:rsidR="00632404" w:rsidRPr="00723BC9">
        <w:rPr>
          <w:rFonts w:asciiTheme="minorHAnsi" w:hAnsiTheme="minorHAnsi" w:cstheme="minorHAnsi"/>
          <w:b/>
          <w:szCs w:val="24"/>
        </w:rPr>
        <w:t xml:space="preserve">, </w:t>
      </w:r>
      <w:r w:rsidRPr="00723BC9">
        <w:rPr>
          <w:rFonts w:asciiTheme="minorHAnsi" w:hAnsiTheme="minorHAnsi" w:cstheme="minorHAnsi"/>
          <w:b/>
          <w:szCs w:val="24"/>
        </w:rPr>
        <w:t>15.september</w:t>
      </w:r>
      <w:r w:rsidR="00463182" w:rsidRPr="00723BC9">
        <w:rPr>
          <w:rFonts w:asciiTheme="minorHAnsi" w:hAnsiTheme="minorHAnsi" w:cstheme="minorHAnsi"/>
          <w:b/>
          <w:szCs w:val="24"/>
        </w:rPr>
        <w:t xml:space="preserve"> 2015</w:t>
      </w:r>
    </w:p>
    <w:p w14:paraId="4F47B567" w14:textId="77777777" w:rsidR="00723BC9" w:rsidRPr="00A67801" w:rsidRDefault="00723BC9" w:rsidP="00723BC9">
      <w:pPr>
        <w:rPr>
          <w:rFonts w:asciiTheme="minorHAnsi" w:hAnsiTheme="minorHAnsi" w:cstheme="minorHAnsi"/>
          <w:b/>
          <w:sz w:val="22"/>
          <w:szCs w:val="22"/>
        </w:rPr>
      </w:pPr>
      <w:r w:rsidRPr="00A67801">
        <w:rPr>
          <w:rFonts w:asciiTheme="minorHAnsi" w:hAnsiTheme="minorHAnsi" w:cstheme="minorHAnsi"/>
          <w:b/>
          <w:sz w:val="22"/>
          <w:szCs w:val="22"/>
        </w:rPr>
        <w:t>Vedtak:</w:t>
      </w:r>
    </w:p>
    <w:p w14:paraId="0D071A98" w14:textId="6151E137" w:rsidR="00723BC9" w:rsidRPr="00A67801" w:rsidRDefault="00723BC9" w:rsidP="00723BC9">
      <w:pPr>
        <w:rPr>
          <w:rFonts w:asciiTheme="minorHAnsi" w:hAnsiTheme="minorHAnsi" w:cstheme="minorHAnsi"/>
          <w:sz w:val="22"/>
          <w:szCs w:val="22"/>
        </w:rPr>
      </w:pPr>
      <w:r>
        <w:rPr>
          <w:rFonts w:asciiTheme="minorHAnsi" w:hAnsiTheme="minorHAnsi" w:cstheme="minorHAnsi"/>
          <w:sz w:val="22"/>
          <w:szCs w:val="22"/>
        </w:rPr>
        <w:t>Referat fra møte 2-15</w:t>
      </w:r>
      <w:r w:rsidRPr="00A67801">
        <w:rPr>
          <w:rFonts w:asciiTheme="minorHAnsi" w:hAnsiTheme="minorHAnsi" w:cstheme="minorHAnsi"/>
          <w:sz w:val="22"/>
          <w:szCs w:val="22"/>
        </w:rPr>
        <w:t xml:space="preserve"> godkjennes.</w:t>
      </w:r>
    </w:p>
    <w:p w14:paraId="60023212" w14:textId="77777777" w:rsidR="00723BC9" w:rsidRDefault="00723BC9" w:rsidP="00C852D8">
      <w:pPr>
        <w:ind w:left="851" w:hanging="851"/>
        <w:rPr>
          <w:rFonts w:asciiTheme="minorHAnsi" w:hAnsiTheme="minorHAnsi" w:cstheme="minorHAnsi"/>
          <w:szCs w:val="24"/>
        </w:rPr>
      </w:pPr>
    </w:p>
    <w:p w14:paraId="1E1A2B66" w14:textId="77777777" w:rsidR="00723BC9" w:rsidRPr="00932FAE" w:rsidRDefault="00723BC9" w:rsidP="00C852D8">
      <w:pPr>
        <w:ind w:left="851" w:hanging="851"/>
        <w:rPr>
          <w:rFonts w:asciiTheme="minorHAnsi" w:hAnsiTheme="minorHAnsi" w:cstheme="minorHAnsi"/>
          <w:szCs w:val="24"/>
        </w:rPr>
      </w:pPr>
    </w:p>
    <w:p w14:paraId="41B1A66F" w14:textId="5179427C" w:rsidR="00973C63" w:rsidRPr="00723BC9" w:rsidRDefault="00313605" w:rsidP="00463182">
      <w:pPr>
        <w:spacing w:line="259" w:lineRule="auto"/>
        <w:ind w:left="851" w:hanging="851"/>
        <w:rPr>
          <w:rFonts w:asciiTheme="minorHAnsi" w:hAnsiTheme="minorHAnsi" w:cstheme="minorHAnsi"/>
          <w:b/>
          <w:szCs w:val="24"/>
        </w:rPr>
      </w:pPr>
      <w:r w:rsidRPr="00723BC9">
        <w:rPr>
          <w:rFonts w:asciiTheme="minorHAnsi" w:hAnsiTheme="minorHAnsi" w:cstheme="minorHAnsi"/>
          <w:b/>
          <w:szCs w:val="24"/>
        </w:rPr>
        <w:t>3</w:t>
      </w:r>
      <w:r w:rsidR="00973C63" w:rsidRPr="00723BC9">
        <w:rPr>
          <w:rFonts w:asciiTheme="minorHAnsi" w:hAnsiTheme="minorHAnsi" w:cstheme="minorHAnsi"/>
          <w:b/>
          <w:szCs w:val="24"/>
        </w:rPr>
        <w:t>/16</w:t>
      </w:r>
      <w:r w:rsidR="00973C63" w:rsidRPr="00723BC9">
        <w:rPr>
          <w:rFonts w:asciiTheme="minorHAnsi" w:hAnsiTheme="minorHAnsi" w:cstheme="minorHAnsi"/>
          <w:b/>
          <w:szCs w:val="24"/>
        </w:rPr>
        <w:tab/>
        <w:t>Transparency International Norge presenterer sitt arbeid med vekt på nettbasert opplegg for opplæring og dilemmatrening</w:t>
      </w:r>
      <w:r w:rsidR="00BC663E" w:rsidRPr="00723BC9">
        <w:rPr>
          <w:rFonts w:asciiTheme="minorHAnsi" w:hAnsiTheme="minorHAnsi" w:cstheme="minorHAnsi"/>
          <w:b/>
          <w:szCs w:val="24"/>
        </w:rPr>
        <w:t xml:space="preserve"> innenfor bistand.</w:t>
      </w:r>
    </w:p>
    <w:p w14:paraId="4445B8AF" w14:textId="28E64DCE" w:rsidR="008D0B89" w:rsidRDefault="008D0B89" w:rsidP="008D0B89">
      <w:pPr>
        <w:spacing w:line="259" w:lineRule="auto"/>
        <w:rPr>
          <w:rFonts w:asciiTheme="minorHAnsi" w:hAnsiTheme="minorHAnsi" w:cstheme="minorHAnsi"/>
          <w:szCs w:val="24"/>
        </w:rPr>
      </w:pPr>
      <w:r>
        <w:rPr>
          <w:rFonts w:asciiTheme="minorHAnsi" w:hAnsiTheme="minorHAnsi" w:cstheme="minorHAnsi"/>
          <w:szCs w:val="24"/>
        </w:rPr>
        <w:t>Gro Skaaren-Fystro fra Transparency International Norge presenterte et nettbasert e-læringsopplegg rettet mot korrupsjonsspørsmål i bistands- og utviklingsarbeid. Opplegget er utviklet i samarbeid med Røde Kors og ble tatt i bruk høsten 2015. Løsningen gir også mulighet for oversikt og monitorering av bruken.</w:t>
      </w:r>
    </w:p>
    <w:p w14:paraId="0444FE18" w14:textId="41CADE27" w:rsidR="00EE36A1" w:rsidRDefault="00723BC9" w:rsidP="008D0B89">
      <w:pPr>
        <w:spacing w:line="259" w:lineRule="auto"/>
        <w:rPr>
          <w:rFonts w:asciiTheme="minorHAnsi" w:hAnsiTheme="minorHAnsi" w:cstheme="minorHAnsi"/>
          <w:szCs w:val="24"/>
        </w:rPr>
      </w:pPr>
      <w:r>
        <w:rPr>
          <w:rFonts w:asciiTheme="minorHAnsi" w:hAnsiTheme="minorHAnsi" w:cstheme="minorHAnsi"/>
          <w:szCs w:val="24"/>
        </w:rPr>
        <w:t>Se</w:t>
      </w:r>
      <w:r w:rsidR="00BC663E">
        <w:rPr>
          <w:rFonts w:asciiTheme="minorHAnsi" w:hAnsiTheme="minorHAnsi" w:cstheme="minorHAnsi"/>
          <w:szCs w:val="24"/>
        </w:rPr>
        <w:t xml:space="preserve">: </w:t>
      </w:r>
      <w:hyperlink r:id="rId8" w:history="1">
        <w:r w:rsidR="00BC663E" w:rsidRPr="00876DC9">
          <w:rPr>
            <w:rStyle w:val="Hyperkobling"/>
            <w:rFonts w:asciiTheme="minorHAnsi" w:hAnsiTheme="minorHAnsi" w:cstheme="minorHAnsi"/>
            <w:szCs w:val="24"/>
          </w:rPr>
          <w:t>https://ifrc.csod.com/LMS/catalog/Welcome.aspx?tab_page_id=-67&amp;tab_id=-1</w:t>
        </w:r>
      </w:hyperlink>
    </w:p>
    <w:p w14:paraId="48B49AB5" w14:textId="77777777" w:rsidR="00C7167C" w:rsidRDefault="00C7167C" w:rsidP="008D0B89">
      <w:pPr>
        <w:spacing w:line="259" w:lineRule="auto"/>
        <w:rPr>
          <w:rFonts w:asciiTheme="minorHAnsi" w:hAnsiTheme="minorHAnsi" w:cstheme="minorHAnsi"/>
          <w:szCs w:val="24"/>
        </w:rPr>
      </w:pPr>
    </w:p>
    <w:p w14:paraId="021DA679" w14:textId="79E0A8E5" w:rsidR="00BC663E" w:rsidRDefault="00C7167C" w:rsidP="008D0B89">
      <w:pPr>
        <w:spacing w:line="259" w:lineRule="auto"/>
        <w:rPr>
          <w:rFonts w:asciiTheme="minorHAnsi" w:hAnsiTheme="minorHAnsi" w:cstheme="minorHAnsi"/>
          <w:szCs w:val="24"/>
        </w:rPr>
      </w:pPr>
      <w:r>
        <w:rPr>
          <w:rFonts w:asciiTheme="minorHAnsi" w:hAnsiTheme="minorHAnsi" w:cstheme="minorHAnsi"/>
          <w:szCs w:val="24"/>
        </w:rPr>
        <w:t>TI har også utviklet p</w:t>
      </w:r>
      <w:r w:rsidR="00BC663E">
        <w:rPr>
          <w:rFonts w:asciiTheme="minorHAnsi" w:hAnsiTheme="minorHAnsi" w:cstheme="minorHAnsi"/>
          <w:szCs w:val="24"/>
        </w:rPr>
        <w:t xml:space="preserve">raktiske håndbøker for bedrifter og for kommuner. </w:t>
      </w:r>
      <w:r>
        <w:rPr>
          <w:rFonts w:asciiTheme="minorHAnsi" w:hAnsiTheme="minorHAnsi" w:cstheme="minorHAnsi"/>
          <w:szCs w:val="24"/>
        </w:rPr>
        <w:t>Disse f</w:t>
      </w:r>
      <w:r w:rsidR="00BC663E">
        <w:rPr>
          <w:rFonts w:asciiTheme="minorHAnsi" w:hAnsiTheme="minorHAnsi" w:cstheme="minorHAnsi"/>
          <w:szCs w:val="24"/>
        </w:rPr>
        <w:t>innes på nettsidene til TI.</w:t>
      </w:r>
    </w:p>
    <w:p w14:paraId="03A42C75" w14:textId="77777777" w:rsidR="00BC663E" w:rsidRDefault="00BC663E" w:rsidP="008D0B89">
      <w:pPr>
        <w:spacing w:line="259" w:lineRule="auto"/>
        <w:rPr>
          <w:rFonts w:asciiTheme="minorHAnsi" w:hAnsiTheme="minorHAnsi" w:cstheme="minorHAnsi"/>
          <w:szCs w:val="24"/>
        </w:rPr>
      </w:pPr>
    </w:p>
    <w:p w14:paraId="33F86571" w14:textId="45F76C3D" w:rsidR="00BC663E" w:rsidRDefault="00BC663E" w:rsidP="008D0B89">
      <w:pPr>
        <w:spacing w:line="259" w:lineRule="auto"/>
        <w:rPr>
          <w:rFonts w:asciiTheme="minorHAnsi" w:hAnsiTheme="minorHAnsi" w:cstheme="minorHAnsi"/>
          <w:szCs w:val="24"/>
        </w:rPr>
      </w:pPr>
      <w:r>
        <w:rPr>
          <w:rFonts w:asciiTheme="minorHAnsi" w:hAnsiTheme="minorHAnsi" w:cstheme="minorHAnsi"/>
          <w:szCs w:val="24"/>
        </w:rPr>
        <w:t xml:space="preserve">SINTEF har laget et lite e-læringsopplegg på generell etikk. Svein </w:t>
      </w:r>
      <w:r w:rsidR="00C7167C">
        <w:rPr>
          <w:rFonts w:asciiTheme="minorHAnsi" w:hAnsiTheme="minorHAnsi" w:cstheme="minorHAnsi"/>
          <w:szCs w:val="24"/>
        </w:rPr>
        <w:t xml:space="preserve">undersøker om </w:t>
      </w:r>
      <w:r>
        <w:rPr>
          <w:rFonts w:asciiTheme="minorHAnsi" w:hAnsiTheme="minorHAnsi" w:cstheme="minorHAnsi"/>
          <w:szCs w:val="24"/>
        </w:rPr>
        <w:t>det kan deles med FEU.</w:t>
      </w:r>
    </w:p>
    <w:p w14:paraId="1E858781" w14:textId="77777777" w:rsidR="008D0B89" w:rsidRDefault="008D0B89" w:rsidP="008D0B89">
      <w:pPr>
        <w:spacing w:line="259" w:lineRule="auto"/>
        <w:rPr>
          <w:rFonts w:asciiTheme="minorHAnsi" w:hAnsiTheme="minorHAnsi" w:cstheme="minorHAnsi"/>
          <w:szCs w:val="24"/>
        </w:rPr>
      </w:pPr>
    </w:p>
    <w:p w14:paraId="2E7CB226" w14:textId="0E011630" w:rsidR="008D0B89" w:rsidRPr="008D0B89" w:rsidRDefault="008D0B89" w:rsidP="008D0B89">
      <w:pPr>
        <w:spacing w:line="259" w:lineRule="auto"/>
        <w:rPr>
          <w:rFonts w:asciiTheme="minorHAnsi" w:hAnsiTheme="minorHAnsi" w:cstheme="minorHAnsi"/>
          <w:i/>
          <w:szCs w:val="24"/>
        </w:rPr>
      </w:pPr>
      <w:r w:rsidRPr="008D0B89">
        <w:rPr>
          <w:rFonts w:asciiTheme="minorHAnsi" w:hAnsiTheme="minorHAnsi" w:cstheme="minorHAnsi"/>
          <w:i/>
          <w:szCs w:val="24"/>
        </w:rPr>
        <w:t>Utvalgets vurdering</w:t>
      </w:r>
    </w:p>
    <w:p w14:paraId="5B586416" w14:textId="2B8F4EFF" w:rsidR="00BC663E" w:rsidRDefault="008D0B89" w:rsidP="008D0B89">
      <w:pPr>
        <w:spacing w:line="259" w:lineRule="auto"/>
        <w:rPr>
          <w:rFonts w:asciiTheme="minorHAnsi" w:hAnsiTheme="minorHAnsi" w:cstheme="minorHAnsi"/>
          <w:szCs w:val="24"/>
        </w:rPr>
      </w:pPr>
      <w:r>
        <w:rPr>
          <w:rFonts w:asciiTheme="minorHAnsi" w:hAnsiTheme="minorHAnsi" w:cstheme="minorHAnsi"/>
          <w:szCs w:val="24"/>
        </w:rPr>
        <w:t xml:space="preserve">Case-baserte løsninger der en får tilbakemelding er interessant for opplæring og bevisstgjøring rundt forskningsetiske problemstillinger. TIs opplegg gir inspirasjon til å tenke </w:t>
      </w:r>
      <w:r>
        <w:rPr>
          <w:rFonts w:asciiTheme="minorHAnsi" w:hAnsiTheme="minorHAnsi" w:cstheme="minorHAnsi"/>
          <w:szCs w:val="24"/>
        </w:rPr>
        <w:lastRenderedPageBreak/>
        <w:t xml:space="preserve">lignende nettbasert dilemmatrening i forskningsetiske spørsmål. </w:t>
      </w:r>
      <w:r w:rsidR="00BC663E">
        <w:rPr>
          <w:rFonts w:asciiTheme="minorHAnsi" w:hAnsiTheme="minorHAnsi" w:cstheme="minorHAnsi"/>
          <w:szCs w:val="24"/>
        </w:rPr>
        <w:t xml:space="preserve">Tilbud om e-læring og andre opplæringssystem </w:t>
      </w:r>
      <w:r>
        <w:rPr>
          <w:rFonts w:asciiTheme="minorHAnsi" w:hAnsiTheme="minorHAnsi" w:cstheme="minorHAnsi"/>
          <w:szCs w:val="24"/>
        </w:rPr>
        <w:t xml:space="preserve">innenfor forskningsetikk </w:t>
      </w:r>
      <w:r w:rsidR="00BC663E">
        <w:rPr>
          <w:rFonts w:asciiTheme="minorHAnsi" w:hAnsiTheme="minorHAnsi" w:cstheme="minorHAnsi"/>
          <w:szCs w:val="24"/>
        </w:rPr>
        <w:t>må være begrenset, på en håndterbar skala slik at det blir benyttet i praksis</w:t>
      </w:r>
      <w:r>
        <w:rPr>
          <w:rFonts w:asciiTheme="minorHAnsi" w:hAnsiTheme="minorHAnsi" w:cstheme="minorHAnsi"/>
          <w:szCs w:val="24"/>
        </w:rPr>
        <w:t>. I utgangspunktet har</w:t>
      </w:r>
      <w:r w:rsidR="0091318F">
        <w:rPr>
          <w:rFonts w:asciiTheme="minorHAnsi" w:hAnsiTheme="minorHAnsi" w:cstheme="minorHAnsi"/>
          <w:szCs w:val="24"/>
        </w:rPr>
        <w:t xml:space="preserve"> de aller fleste</w:t>
      </w:r>
      <w:r>
        <w:rPr>
          <w:rFonts w:asciiTheme="minorHAnsi" w:hAnsiTheme="minorHAnsi" w:cstheme="minorHAnsi"/>
          <w:szCs w:val="24"/>
        </w:rPr>
        <w:t xml:space="preserve"> forskere </w:t>
      </w:r>
      <w:r w:rsidR="0091318F">
        <w:rPr>
          <w:rFonts w:asciiTheme="minorHAnsi" w:hAnsiTheme="minorHAnsi" w:cstheme="minorHAnsi"/>
          <w:szCs w:val="24"/>
        </w:rPr>
        <w:t xml:space="preserve">i dag </w:t>
      </w:r>
      <w:bookmarkStart w:id="0" w:name="_GoBack"/>
      <w:bookmarkEnd w:id="0"/>
      <w:r>
        <w:rPr>
          <w:rFonts w:asciiTheme="minorHAnsi" w:hAnsiTheme="minorHAnsi" w:cstheme="minorHAnsi"/>
          <w:szCs w:val="24"/>
        </w:rPr>
        <w:t xml:space="preserve">opplæring i forskningsetikk gjennom PhD-utdanningen. Det er likevel behov for </w:t>
      </w:r>
      <w:r w:rsidR="00172CEB">
        <w:rPr>
          <w:rFonts w:asciiTheme="minorHAnsi" w:hAnsiTheme="minorHAnsi" w:cstheme="minorHAnsi"/>
          <w:szCs w:val="24"/>
        </w:rPr>
        <w:t>oppfriskning</w:t>
      </w:r>
      <w:r>
        <w:rPr>
          <w:rFonts w:asciiTheme="minorHAnsi" w:hAnsiTheme="minorHAnsi" w:cstheme="minorHAnsi"/>
          <w:szCs w:val="24"/>
        </w:rPr>
        <w:t xml:space="preserve"> og vedlikehold av både innsikten og ikke minst bevisstheten om forskningsetiske dilemmaer i hverdagen. </w:t>
      </w:r>
    </w:p>
    <w:p w14:paraId="41FA5D0A" w14:textId="77777777" w:rsidR="00172CEB" w:rsidRDefault="00172CEB" w:rsidP="008D0B89">
      <w:pPr>
        <w:spacing w:line="259" w:lineRule="auto"/>
        <w:rPr>
          <w:rFonts w:asciiTheme="minorHAnsi" w:hAnsiTheme="minorHAnsi" w:cstheme="minorHAnsi"/>
          <w:szCs w:val="24"/>
        </w:rPr>
      </w:pPr>
    </w:p>
    <w:p w14:paraId="63DA22CA" w14:textId="645EA12C" w:rsidR="008D0B89" w:rsidRDefault="00C7167C" w:rsidP="008D0B89">
      <w:pPr>
        <w:spacing w:line="259" w:lineRule="auto"/>
        <w:rPr>
          <w:rFonts w:asciiTheme="minorHAnsi" w:hAnsiTheme="minorHAnsi" w:cstheme="minorHAnsi"/>
          <w:szCs w:val="24"/>
        </w:rPr>
      </w:pPr>
      <w:r>
        <w:rPr>
          <w:rFonts w:asciiTheme="minorHAnsi" w:hAnsiTheme="minorHAnsi" w:cstheme="minorHAnsi"/>
          <w:szCs w:val="24"/>
        </w:rPr>
        <w:t>Hvis FEU skal ta initiativ til utvikling av en nettbasert løsning, må det legges et sett med kriterier</w:t>
      </w:r>
      <w:r w:rsidR="008D0B89">
        <w:rPr>
          <w:rFonts w:asciiTheme="minorHAnsi" w:hAnsiTheme="minorHAnsi" w:cstheme="minorHAnsi"/>
          <w:szCs w:val="24"/>
        </w:rPr>
        <w:t xml:space="preserve"> i bunn</w:t>
      </w:r>
      <w:r>
        <w:rPr>
          <w:rFonts w:asciiTheme="minorHAnsi" w:hAnsiTheme="minorHAnsi" w:cstheme="minorHAnsi"/>
          <w:szCs w:val="24"/>
        </w:rPr>
        <w:t xml:space="preserve">. Bl.a. må </w:t>
      </w:r>
      <w:r w:rsidR="003A3424">
        <w:rPr>
          <w:rFonts w:asciiTheme="minorHAnsi" w:hAnsiTheme="minorHAnsi" w:cstheme="minorHAnsi"/>
          <w:szCs w:val="24"/>
        </w:rPr>
        <w:t xml:space="preserve">en sikre at </w:t>
      </w:r>
      <w:r>
        <w:rPr>
          <w:rFonts w:asciiTheme="minorHAnsi" w:hAnsiTheme="minorHAnsi" w:cstheme="minorHAnsi"/>
          <w:szCs w:val="24"/>
        </w:rPr>
        <w:t xml:space="preserve">det </w:t>
      </w:r>
      <w:r w:rsidR="003A3424">
        <w:rPr>
          <w:rFonts w:asciiTheme="minorHAnsi" w:hAnsiTheme="minorHAnsi" w:cstheme="minorHAnsi"/>
          <w:szCs w:val="24"/>
        </w:rPr>
        <w:t>er</w:t>
      </w:r>
      <w:r>
        <w:rPr>
          <w:rFonts w:asciiTheme="minorHAnsi" w:hAnsiTheme="minorHAnsi" w:cstheme="minorHAnsi"/>
          <w:szCs w:val="24"/>
        </w:rPr>
        <w:t xml:space="preserve"> tilpasset instituttenes virkelighet</w:t>
      </w:r>
      <w:r w:rsidR="008D0B89">
        <w:rPr>
          <w:rFonts w:asciiTheme="minorHAnsi" w:hAnsiTheme="minorHAnsi" w:cstheme="minorHAnsi"/>
          <w:szCs w:val="24"/>
        </w:rPr>
        <w:t xml:space="preserve"> i oppdragsforskning. </w:t>
      </w:r>
    </w:p>
    <w:p w14:paraId="1DB31683" w14:textId="77777777" w:rsidR="003A3424" w:rsidRDefault="003A3424" w:rsidP="003A3424">
      <w:pPr>
        <w:rPr>
          <w:rFonts w:asciiTheme="minorHAnsi" w:hAnsiTheme="minorHAnsi" w:cstheme="minorHAnsi"/>
          <w:b/>
          <w:sz w:val="22"/>
          <w:szCs w:val="22"/>
        </w:rPr>
      </w:pPr>
    </w:p>
    <w:p w14:paraId="71D54488" w14:textId="77777777" w:rsidR="003A3424" w:rsidRPr="00A67801" w:rsidRDefault="003A3424" w:rsidP="003A3424">
      <w:pPr>
        <w:rPr>
          <w:rFonts w:asciiTheme="minorHAnsi" w:hAnsiTheme="minorHAnsi" w:cstheme="minorHAnsi"/>
          <w:b/>
          <w:sz w:val="22"/>
          <w:szCs w:val="22"/>
        </w:rPr>
      </w:pPr>
      <w:r w:rsidRPr="00A67801">
        <w:rPr>
          <w:rFonts w:asciiTheme="minorHAnsi" w:hAnsiTheme="minorHAnsi" w:cstheme="minorHAnsi"/>
          <w:b/>
          <w:sz w:val="22"/>
          <w:szCs w:val="22"/>
        </w:rPr>
        <w:t>Vedtak:</w:t>
      </w:r>
    </w:p>
    <w:p w14:paraId="5BF0E0F5" w14:textId="04CCBCAB" w:rsidR="003A3424" w:rsidRDefault="003A3424" w:rsidP="008D0B89">
      <w:pPr>
        <w:spacing w:line="259" w:lineRule="auto"/>
        <w:rPr>
          <w:rFonts w:asciiTheme="minorHAnsi" w:hAnsiTheme="minorHAnsi" w:cstheme="minorHAnsi"/>
          <w:szCs w:val="24"/>
        </w:rPr>
      </w:pPr>
      <w:r>
        <w:rPr>
          <w:rFonts w:asciiTheme="minorHAnsi" w:hAnsiTheme="minorHAnsi" w:cstheme="minorHAnsi"/>
          <w:szCs w:val="24"/>
        </w:rPr>
        <w:t xml:space="preserve">FEU ber om at sekretariatet til neste møte konkretiserer </w:t>
      </w:r>
      <w:r w:rsidR="005770E1">
        <w:rPr>
          <w:rFonts w:asciiTheme="minorHAnsi" w:hAnsiTheme="minorHAnsi" w:cstheme="minorHAnsi"/>
          <w:szCs w:val="24"/>
        </w:rPr>
        <w:t xml:space="preserve">alternative </w:t>
      </w:r>
      <w:r>
        <w:rPr>
          <w:rFonts w:asciiTheme="minorHAnsi" w:hAnsiTheme="minorHAnsi" w:cstheme="minorHAnsi"/>
          <w:szCs w:val="24"/>
        </w:rPr>
        <w:t>forslag til måter FEU kan arbeide videre med bevisstgjøring og opplæring i forskningsetikk innenfor instituttsektoren, enten alene eller i samarbeid med andre, jfr også sak 4/16.</w:t>
      </w:r>
    </w:p>
    <w:p w14:paraId="65D4968A" w14:textId="77777777" w:rsidR="00EE36A1" w:rsidRDefault="00EE36A1" w:rsidP="008D0B89">
      <w:pPr>
        <w:spacing w:line="259" w:lineRule="auto"/>
        <w:rPr>
          <w:rFonts w:asciiTheme="minorHAnsi" w:hAnsiTheme="minorHAnsi" w:cstheme="minorHAnsi"/>
          <w:szCs w:val="24"/>
        </w:rPr>
      </w:pPr>
    </w:p>
    <w:p w14:paraId="664AF549" w14:textId="5C8E4CE0" w:rsidR="00973C63" w:rsidRPr="003A3424" w:rsidRDefault="00313605" w:rsidP="008D0B89">
      <w:pPr>
        <w:spacing w:line="259" w:lineRule="auto"/>
        <w:rPr>
          <w:rFonts w:asciiTheme="minorHAnsi" w:hAnsiTheme="minorHAnsi" w:cstheme="minorHAnsi"/>
          <w:b/>
          <w:szCs w:val="24"/>
        </w:rPr>
      </w:pPr>
      <w:r w:rsidRPr="003A3424">
        <w:rPr>
          <w:rFonts w:asciiTheme="minorHAnsi" w:hAnsiTheme="minorHAnsi" w:cstheme="minorHAnsi"/>
          <w:b/>
          <w:szCs w:val="24"/>
        </w:rPr>
        <w:t>4</w:t>
      </w:r>
      <w:r w:rsidR="00973C63" w:rsidRPr="003A3424">
        <w:rPr>
          <w:rFonts w:asciiTheme="minorHAnsi" w:hAnsiTheme="minorHAnsi" w:cstheme="minorHAnsi"/>
          <w:b/>
          <w:szCs w:val="24"/>
        </w:rPr>
        <w:t>/16</w:t>
      </w:r>
      <w:r w:rsidR="00973C63" w:rsidRPr="003A3424">
        <w:rPr>
          <w:rFonts w:asciiTheme="minorHAnsi" w:hAnsiTheme="minorHAnsi" w:cstheme="minorHAnsi"/>
          <w:b/>
          <w:szCs w:val="24"/>
        </w:rPr>
        <w:tab/>
      </w:r>
      <w:r w:rsidR="00640473" w:rsidRPr="003A3424">
        <w:rPr>
          <w:rFonts w:asciiTheme="minorHAnsi" w:hAnsiTheme="minorHAnsi" w:cstheme="minorHAnsi"/>
          <w:b/>
          <w:szCs w:val="24"/>
        </w:rPr>
        <w:t>Inspirasjon til forskningsetisk arbeid i instituttene</w:t>
      </w:r>
      <w:r w:rsidRPr="003A3424">
        <w:rPr>
          <w:rFonts w:asciiTheme="minorHAnsi" w:hAnsiTheme="minorHAnsi" w:cstheme="minorHAnsi"/>
          <w:b/>
          <w:szCs w:val="24"/>
        </w:rPr>
        <w:t xml:space="preserve">; </w:t>
      </w:r>
      <w:r w:rsidR="00640473" w:rsidRPr="003A3424">
        <w:rPr>
          <w:rFonts w:asciiTheme="minorHAnsi" w:hAnsiTheme="minorHAnsi" w:cstheme="minorHAnsi"/>
          <w:b/>
          <w:szCs w:val="24"/>
        </w:rPr>
        <w:t xml:space="preserve">hvordan </w:t>
      </w:r>
      <w:r w:rsidRPr="003A3424">
        <w:rPr>
          <w:rFonts w:asciiTheme="minorHAnsi" w:hAnsiTheme="minorHAnsi" w:cstheme="minorHAnsi"/>
          <w:b/>
          <w:szCs w:val="24"/>
        </w:rPr>
        <w:t>kan FEU stimulere til godt forskningsetisk arbeid og samarbeid</w:t>
      </w:r>
      <w:r w:rsidR="00640473" w:rsidRPr="003A3424">
        <w:rPr>
          <w:rFonts w:asciiTheme="minorHAnsi" w:hAnsiTheme="minorHAnsi" w:cstheme="minorHAnsi"/>
          <w:b/>
          <w:szCs w:val="24"/>
        </w:rPr>
        <w:t>?</w:t>
      </w:r>
      <w:r w:rsidRPr="003A3424">
        <w:rPr>
          <w:rFonts w:asciiTheme="minorHAnsi" w:hAnsiTheme="minorHAnsi" w:cstheme="minorHAnsi"/>
          <w:b/>
          <w:szCs w:val="24"/>
        </w:rPr>
        <w:t xml:space="preserve"> </w:t>
      </w:r>
    </w:p>
    <w:p w14:paraId="1D59F3D9" w14:textId="1EEC7DA9" w:rsidR="003A3424" w:rsidRDefault="003A3424" w:rsidP="008D0B89">
      <w:pPr>
        <w:spacing w:line="259" w:lineRule="auto"/>
        <w:rPr>
          <w:rFonts w:asciiTheme="minorHAnsi" w:hAnsiTheme="minorHAnsi" w:cstheme="minorHAnsi"/>
          <w:szCs w:val="24"/>
        </w:rPr>
      </w:pPr>
      <w:r>
        <w:rPr>
          <w:rFonts w:asciiTheme="minorHAnsi" w:hAnsiTheme="minorHAnsi" w:cstheme="minorHAnsi"/>
          <w:szCs w:val="24"/>
        </w:rPr>
        <w:t xml:space="preserve">Notat fra Nordforsk om arbeid med forskningsetikk i de nordiske landene, var lagt fram som inspirasjon. </w:t>
      </w:r>
    </w:p>
    <w:p w14:paraId="719D8E37" w14:textId="77777777" w:rsidR="003A3424" w:rsidRDefault="003A3424" w:rsidP="008D0B89">
      <w:pPr>
        <w:spacing w:line="259" w:lineRule="auto"/>
        <w:rPr>
          <w:rFonts w:asciiTheme="minorHAnsi" w:hAnsiTheme="minorHAnsi" w:cstheme="minorHAnsi"/>
          <w:szCs w:val="24"/>
        </w:rPr>
      </w:pPr>
    </w:p>
    <w:p w14:paraId="3DC388CC" w14:textId="77777777" w:rsidR="003A3424" w:rsidRDefault="003A3424" w:rsidP="008D0B89">
      <w:pPr>
        <w:spacing w:line="259" w:lineRule="auto"/>
        <w:rPr>
          <w:rFonts w:asciiTheme="minorHAnsi" w:hAnsiTheme="minorHAnsi" w:cstheme="minorHAnsi"/>
          <w:szCs w:val="24"/>
        </w:rPr>
      </w:pPr>
      <w:r>
        <w:rPr>
          <w:rFonts w:asciiTheme="minorHAnsi" w:hAnsiTheme="minorHAnsi" w:cstheme="minorHAnsi"/>
          <w:szCs w:val="24"/>
        </w:rPr>
        <w:t xml:space="preserve">På institusjonsnivå er det en utfordring å opprettholde kontinuerlig årvåkenhet og læreprosesser i perioder der en ikke har en "sak" som skal finne sin løsning. Forskningsetikk må "øves" for å opprettholde beredskap, på samme måte som på andre områder.  </w:t>
      </w:r>
    </w:p>
    <w:p w14:paraId="3C14D67A" w14:textId="77777777" w:rsidR="003A3424" w:rsidRDefault="003A3424" w:rsidP="008D0B89">
      <w:pPr>
        <w:spacing w:line="259" w:lineRule="auto"/>
        <w:rPr>
          <w:rFonts w:asciiTheme="minorHAnsi" w:hAnsiTheme="minorHAnsi" w:cstheme="minorHAnsi"/>
          <w:szCs w:val="24"/>
        </w:rPr>
      </w:pPr>
    </w:p>
    <w:p w14:paraId="7D5FF8B5" w14:textId="541C145E" w:rsidR="004D589A" w:rsidRDefault="003A3424" w:rsidP="008D0B89">
      <w:pPr>
        <w:spacing w:line="259" w:lineRule="auto"/>
        <w:rPr>
          <w:rFonts w:asciiTheme="minorHAnsi" w:hAnsiTheme="minorHAnsi" w:cstheme="minorHAnsi"/>
          <w:szCs w:val="24"/>
        </w:rPr>
      </w:pPr>
      <w:r>
        <w:rPr>
          <w:rFonts w:asciiTheme="minorHAnsi" w:hAnsiTheme="minorHAnsi" w:cstheme="minorHAnsi"/>
          <w:szCs w:val="24"/>
        </w:rPr>
        <w:t>FEU kan bidra til å opprettholde oppmerksomheten på forskningsetikk i instituttene. Eksempler på tiltak som FEU kan iverksette:</w:t>
      </w:r>
    </w:p>
    <w:p w14:paraId="41D496B8" w14:textId="061B8686" w:rsidR="004D589A" w:rsidRPr="003A3424" w:rsidRDefault="004D589A" w:rsidP="003A3424">
      <w:pPr>
        <w:pStyle w:val="Listeavsnitt"/>
        <w:numPr>
          <w:ilvl w:val="0"/>
          <w:numId w:val="31"/>
        </w:numPr>
        <w:spacing w:line="259" w:lineRule="auto"/>
        <w:rPr>
          <w:rFonts w:asciiTheme="minorHAnsi" w:hAnsiTheme="minorHAnsi" w:cstheme="minorHAnsi"/>
          <w:szCs w:val="24"/>
        </w:rPr>
      </w:pPr>
      <w:r w:rsidRPr="003A3424">
        <w:rPr>
          <w:rFonts w:asciiTheme="minorHAnsi" w:hAnsiTheme="minorHAnsi" w:cstheme="minorHAnsi"/>
          <w:szCs w:val="24"/>
        </w:rPr>
        <w:t>Samle eksempler på "beredskapsøvelser" innenfor etikk i instituttene for å opprettholde oppmerksomheten på forskningsetikk</w:t>
      </w:r>
    </w:p>
    <w:p w14:paraId="3C584BCA" w14:textId="2CAA4502" w:rsidR="004D589A" w:rsidRPr="003A3424" w:rsidRDefault="003A3424" w:rsidP="003A3424">
      <w:pPr>
        <w:pStyle w:val="Listeavsnitt"/>
        <w:numPr>
          <w:ilvl w:val="0"/>
          <w:numId w:val="31"/>
        </w:numPr>
        <w:spacing w:line="259" w:lineRule="auto"/>
        <w:rPr>
          <w:rFonts w:asciiTheme="minorHAnsi" w:hAnsiTheme="minorHAnsi" w:cstheme="minorHAnsi"/>
          <w:szCs w:val="24"/>
        </w:rPr>
      </w:pPr>
      <w:r>
        <w:rPr>
          <w:rFonts w:asciiTheme="minorHAnsi" w:hAnsiTheme="minorHAnsi" w:cstheme="minorHAnsi"/>
          <w:szCs w:val="24"/>
        </w:rPr>
        <w:t xml:space="preserve">Utarbeide </w:t>
      </w:r>
      <w:r w:rsidR="004D589A" w:rsidRPr="003A3424">
        <w:rPr>
          <w:rFonts w:asciiTheme="minorHAnsi" w:hAnsiTheme="minorHAnsi" w:cstheme="minorHAnsi"/>
          <w:szCs w:val="24"/>
        </w:rPr>
        <w:t>en veileder for instituttene i implementering av ny lov, ev i samarbeid med KD</w:t>
      </w:r>
    </w:p>
    <w:p w14:paraId="091DC4F6" w14:textId="54462A19" w:rsidR="004D589A" w:rsidRPr="003A3424" w:rsidRDefault="004D589A" w:rsidP="003A3424">
      <w:pPr>
        <w:pStyle w:val="Listeavsnitt"/>
        <w:numPr>
          <w:ilvl w:val="0"/>
          <w:numId w:val="31"/>
        </w:numPr>
        <w:spacing w:line="259" w:lineRule="auto"/>
        <w:rPr>
          <w:rFonts w:asciiTheme="minorHAnsi" w:hAnsiTheme="minorHAnsi" w:cstheme="minorHAnsi"/>
          <w:szCs w:val="24"/>
        </w:rPr>
      </w:pPr>
      <w:r w:rsidRPr="003A3424">
        <w:rPr>
          <w:rFonts w:asciiTheme="minorHAnsi" w:hAnsiTheme="minorHAnsi" w:cstheme="minorHAnsi"/>
          <w:szCs w:val="24"/>
        </w:rPr>
        <w:t>Henstille til FEK om å lage elektronisk opplæring og dilemmatrening som er tilpasset instituttsektoren</w:t>
      </w:r>
      <w:r w:rsidR="003A3424">
        <w:rPr>
          <w:rFonts w:asciiTheme="minorHAnsi" w:hAnsiTheme="minorHAnsi" w:cstheme="minorHAnsi"/>
          <w:szCs w:val="24"/>
        </w:rPr>
        <w:t>, ref sak 3/16</w:t>
      </w:r>
    </w:p>
    <w:p w14:paraId="6D85D38F" w14:textId="14FD24AA" w:rsidR="004D589A" w:rsidRPr="003A3424" w:rsidRDefault="003A3424" w:rsidP="003A3424">
      <w:pPr>
        <w:pStyle w:val="Listeavsnitt"/>
        <w:numPr>
          <w:ilvl w:val="0"/>
          <w:numId w:val="31"/>
        </w:numPr>
        <w:spacing w:line="259" w:lineRule="auto"/>
        <w:rPr>
          <w:rFonts w:asciiTheme="minorHAnsi" w:hAnsiTheme="minorHAnsi" w:cstheme="minorHAnsi"/>
          <w:szCs w:val="24"/>
        </w:rPr>
      </w:pPr>
      <w:r>
        <w:rPr>
          <w:rFonts w:asciiTheme="minorHAnsi" w:hAnsiTheme="minorHAnsi" w:cstheme="minorHAnsi"/>
          <w:szCs w:val="24"/>
        </w:rPr>
        <w:t>Utarbeide en v</w:t>
      </w:r>
      <w:r w:rsidR="004D589A" w:rsidRPr="003A3424">
        <w:rPr>
          <w:rFonts w:asciiTheme="minorHAnsi" w:hAnsiTheme="minorHAnsi" w:cstheme="minorHAnsi"/>
          <w:szCs w:val="24"/>
        </w:rPr>
        <w:t>eiledning om hvordan instituttene følger opp uetiske handlinger, hvordan håndteres ulike typer uetiske handlinger, hva er relevante reaksjoner</w:t>
      </w:r>
      <w:r w:rsidR="005770E1">
        <w:rPr>
          <w:rFonts w:asciiTheme="minorHAnsi" w:hAnsiTheme="minorHAnsi" w:cstheme="minorHAnsi"/>
          <w:szCs w:val="24"/>
        </w:rPr>
        <w:t xml:space="preserve"> i instituttene</w:t>
      </w:r>
      <w:r w:rsidR="004D589A" w:rsidRPr="003A3424">
        <w:rPr>
          <w:rFonts w:asciiTheme="minorHAnsi" w:hAnsiTheme="minorHAnsi" w:cstheme="minorHAnsi"/>
          <w:szCs w:val="24"/>
        </w:rPr>
        <w:t>? Hvordan håndteres varslere?</w:t>
      </w:r>
      <w:r w:rsidR="005770E1">
        <w:rPr>
          <w:rFonts w:asciiTheme="minorHAnsi" w:hAnsiTheme="minorHAnsi" w:cstheme="minorHAnsi"/>
          <w:szCs w:val="24"/>
        </w:rPr>
        <w:t xml:space="preserve"> Osv. </w:t>
      </w:r>
      <w:r w:rsidR="004D589A" w:rsidRPr="003A3424">
        <w:rPr>
          <w:rFonts w:asciiTheme="minorHAnsi" w:hAnsiTheme="minorHAnsi" w:cstheme="minorHAnsi"/>
          <w:szCs w:val="24"/>
        </w:rPr>
        <w:t xml:space="preserve"> </w:t>
      </w:r>
    </w:p>
    <w:p w14:paraId="0C9A00D8" w14:textId="0CD0E9D6" w:rsidR="004D589A" w:rsidRDefault="004D589A" w:rsidP="003A3424">
      <w:pPr>
        <w:pStyle w:val="Listeavsnitt"/>
        <w:numPr>
          <w:ilvl w:val="0"/>
          <w:numId w:val="31"/>
        </w:numPr>
        <w:spacing w:line="259" w:lineRule="auto"/>
        <w:rPr>
          <w:rFonts w:asciiTheme="minorHAnsi" w:hAnsiTheme="minorHAnsi" w:cstheme="minorHAnsi"/>
          <w:szCs w:val="24"/>
        </w:rPr>
      </w:pPr>
      <w:r w:rsidRPr="003A3424">
        <w:rPr>
          <w:rFonts w:asciiTheme="minorHAnsi" w:hAnsiTheme="minorHAnsi" w:cstheme="minorHAnsi"/>
          <w:szCs w:val="24"/>
        </w:rPr>
        <w:t xml:space="preserve">TI lager en "corruption index" i alle land for å kartlegge </w:t>
      </w:r>
      <w:r w:rsidR="005770E1">
        <w:rPr>
          <w:rFonts w:asciiTheme="minorHAnsi" w:hAnsiTheme="minorHAnsi" w:cstheme="minorHAnsi"/>
          <w:szCs w:val="24"/>
        </w:rPr>
        <w:t xml:space="preserve">situasjonen </w:t>
      </w:r>
      <w:r w:rsidRPr="003A3424">
        <w:rPr>
          <w:rFonts w:asciiTheme="minorHAnsi" w:hAnsiTheme="minorHAnsi" w:cstheme="minorHAnsi"/>
          <w:szCs w:val="24"/>
        </w:rPr>
        <w:t xml:space="preserve">– benchmarking mellom land og institusjoner. Er det interessant å gjøre tilsvarende på etikk på nasjonal basis? Kan for eksempel inkluderes i den standardiserte medarbeiderundersøkelsen i </w:t>
      </w:r>
      <w:r w:rsidR="005770E1">
        <w:rPr>
          <w:rFonts w:asciiTheme="minorHAnsi" w:hAnsiTheme="minorHAnsi" w:cstheme="minorHAnsi"/>
          <w:szCs w:val="24"/>
        </w:rPr>
        <w:t>instituttsektoren ved å utvide</w:t>
      </w:r>
      <w:r w:rsidR="008C226C" w:rsidRPr="003A3424">
        <w:rPr>
          <w:rFonts w:asciiTheme="minorHAnsi" w:hAnsiTheme="minorHAnsi" w:cstheme="minorHAnsi"/>
          <w:szCs w:val="24"/>
        </w:rPr>
        <w:t xml:space="preserve"> spørreskjema med 2-3 spm for å avdekke ev problemstillinger</w:t>
      </w:r>
      <w:r w:rsidR="005770E1">
        <w:rPr>
          <w:rFonts w:asciiTheme="minorHAnsi" w:hAnsiTheme="minorHAnsi" w:cstheme="minorHAnsi"/>
          <w:szCs w:val="24"/>
        </w:rPr>
        <w:t xml:space="preserve"> (med hensikt </w:t>
      </w:r>
      <w:r w:rsidR="008C226C" w:rsidRPr="003A3424">
        <w:rPr>
          <w:rFonts w:asciiTheme="minorHAnsi" w:hAnsiTheme="minorHAnsi" w:cstheme="minorHAnsi"/>
          <w:szCs w:val="24"/>
        </w:rPr>
        <w:t>å gi inst</w:t>
      </w:r>
      <w:r w:rsidR="005770E1">
        <w:rPr>
          <w:rFonts w:asciiTheme="minorHAnsi" w:hAnsiTheme="minorHAnsi" w:cstheme="minorHAnsi"/>
          <w:szCs w:val="24"/>
        </w:rPr>
        <w:t>itutt</w:t>
      </w:r>
      <w:r w:rsidR="008C226C" w:rsidRPr="003A3424">
        <w:rPr>
          <w:rFonts w:asciiTheme="minorHAnsi" w:hAnsiTheme="minorHAnsi" w:cstheme="minorHAnsi"/>
          <w:szCs w:val="24"/>
        </w:rPr>
        <w:t>ledelsen info</w:t>
      </w:r>
      <w:r w:rsidR="005770E1">
        <w:rPr>
          <w:rFonts w:asciiTheme="minorHAnsi" w:hAnsiTheme="minorHAnsi" w:cstheme="minorHAnsi"/>
          <w:szCs w:val="24"/>
        </w:rPr>
        <w:t>rmasjon om situasjonen og mulighet for å ta tak i egne problemstillinger, på samme måte som andre spm i undersøkelsen)</w:t>
      </w:r>
      <w:r w:rsidR="008C226C" w:rsidRPr="003A3424">
        <w:rPr>
          <w:rFonts w:asciiTheme="minorHAnsi" w:hAnsiTheme="minorHAnsi" w:cstheme="minorHAnsi"/>
          <w:szCs w:val="24"/>
        </w:rPr>
        <w:t>.</w:t>
      </w:r>
    </w:p>
    <w:p w14:paraId="45A77A54" w14:textId="77777777" w:rsidR="005770E1" w:rsidRDefault="005770E1" w:rsidP="005770E1">
      <w:pPr>
        <w:spacing w:line="259" w:lineRule="auto"/>
        <w:rPr>
          <w:rFonts w:asciiTheme="minorHAnsi" w:hAnsiTheme="minorHAnsi" w:cstheme="minorHAnsi"/>
          <w:szCs w:val="24"/>
        </w:rPr>
      </w:pPr>
    </w:p>
    <w:p w14:paraId="1A9E8F4B" w14:textId="77777777" w:rsidR="005770E1" w:rsidRPr="00A67801" w:rsidRDefault="005770E1" w:rsidP="005770E1">
      <w:pPr>
        <w:rPr>
          <w:rFonts w:asciiTheme="minorHAnsi" w:hAnsiTheme="minorHAnsi" w:cstheme="minorHAnsi"/>
          <w:b/>
          <w:sz w:val="22"/>
          <w:szCs w:val="22"/>
        </w:rPr>
      </w:pPr>
      <w:r w:rsidRPr="00A67801">
        <w:rPr>
          <w:rFonts w:asciiTheme="minorHAnsi" w:hAnsiTheme="minorHAnsi" w:cstheme="minorHAnsi"/>
          <w:b/>
          <w:sz w:val="22"/>
          <w:szCs w:val="22"/>
        </w:rPr>
        <w:t>Vedtak:</w:t>
      </w:r>
    </w:p>
    <w:p w14:paraId="4FEBEF7C" w14:textId="12F9660D" w:rsidR="005770E1" w:rsidRDefault="005770E1" w:rsidP="005770E1">
      <w:pPr>
        <w:spacing w:line="259" w:lineRule="auto"/>
        <w:rPr>
          <w:rFonts w:asciiTheme="minorHAnsi" w:hAnsiTheme="minorHAnsi" w:cstheme="minorHAnsi"/>
          <w:szCs w:val="24"/>
        </w:rPr>
      </w:pPr>
      <w:r>
        <w:rPr>
          <w:rFonts w:asciiTheme="minorHAnsi" w:hAnsiTheme="minorHAnsi" w:cstheme="minorHAnsi"/>
          <w:szCs w:val="24"/>
        </w:rPr>
        <w:t>FEU ber om at sekretariatet til neste møte konkretiserer alternative forslag til måter FEU kan arbeide videre med bevisstgjøring og opplæring i forskningsetikk innenfor instituttsektoren, enten alene eller i samarbeid med andre, jfr også sak 3/16.</w:t>
      </w:r>
    </w:p>
    <w:p w14:paraId="352A3A40" w14:textId="77777777" w:rsidR="005770E1" w:rsidRPr="005770E1" w:rsidRDefault="005770E1" w:rsidP="005770E1">
      <w:pPr>
        <w:spacing w:line="259" w:lineRule="auto"/>
        <w:rPr>
          <w:rFonts w:asciiTheme="minorHAnsi" w:hAnsiTheme="minorHAnsi" w:cstheme="minorHAnsi"/>
          <w:szCs w:val="24"/>
        </w:rPr>
      </w:pPr>
    </w:p>
    <w:p w14:paraId="436619C4" w14:textId="344CCAAE" w:rsidR="00463182" w:rsidRPr="005770E1" w:rsidRDefault="00313605" w:rsidP="008D0B89">
      <w:pPr>
        <w:rPr>
          <w:rFonts w:asciiTheme="minorHAnsi" w:hAnsiTheme="minorHAnsi" w:cstheme="minorHAnsi"/>
          <w:b/>
          <w:szCs w:val="24"/>
        </w:rPr>
      </w:pPr>
      <w:r w:rsidRPr="005770E1">
        <w:rPr>
          <w:rFonts w:asciiTheme="minorHAnsi" w:hAnsiTheme="minorHAnsi" w:cstheme="minorHAnsi"/>
          <w:b/>
          <w:szCs w:val="24"/>
        </w:rPr>
        <w:lastRenderedPageBreak/>
        <w:t>5/16</w:t>
      </w:r>
      <w:r w:rsidR="0084531A" w:rsidRPr="005770E1">
        <w:rPr>
          <w:rFonts w:asciiTheme="minorHAnsi" w:hAnsiTheme="minorHAnsi" w:cstheme="minorHAnsi"/>
          <w:b/>
          <w:szCs w:val="24"/>
        </w:rPr>
        <w:tab/>
      </w:r>
      <w:r w:rsidR="00463182" w:rsidRPr="005770E1">
        <w:rPr>
          <w:rFonts w:asciiTheme="minorHAnsi" w:hAnsiTheme="minorHAnsi" w:cstheme="minorHAnsi"/>
          <w:b/>
          <w:szCs w:val="24"/>
        </w:rPr>
        <w:t>Orienteringer</w:t>
      </w:r>
      <w:r w:rsidR="002D2E9E" w:rsidRPr="005770E1">
        <w:rPr>
          <w:rFonts w:asciiTheme="minorHAnsi" w:hAnsiTheme="minorHAnsi" w:cstheme="minorHAnsi"/>
          <w:b/>
          <w:szCs w:val="24"/>
        </w:rPr>
        <w:t xml:space="preserve"> inkl rapportering på oppfølging fra møte </w:t>
      </w:r>
      <w:r w:rsidR="00973C63" w:rsidRPr="005770E1">
        <w:rPr>
          <w:rFonts w:asciiTheme="minorHAnsi" w:hAnsiTheme="minorHAnsi" w:cstheme="minorHAnsi"/>
          <w:b/>
          <w:szCs w:val="24"/>
        </w:rPr>
        <w:t>2</w:t>
      </w:r>
      <w:r w:rsidR="002D2E9E" w:rsidRPr="005770E1">
        <w:rPr>
          <w:rFonts w:asciiTheme="minorHAnsi" w:hAnsiTheme="minorHAnsi" w:cstheme="minorHAnsi"/>
          <w:b/>
          <w:szCs w:val="24"/>
        </w:rPr>
        <w:t>-15</w:t>
      </w:r>
    </w:p>
    <w:p w14:paraId="6F0D0B78" w14:textId="11EF2531" w:rsidR="008C226C" w:rsidRPr="0091318F" w:rsidRDefault="008C226C" w:rsidP="005770E1">
      <w:pPr>
        <w:pStyle w:val="Listeavsnitt"/>
        <w:ind w:left="0"/>
        <w:rPr>
          <w:rFonts w:asciiTheme="minorHAnsi" w:hAnsiTheme="minorHAnsi" w:cstheme="minorHAnsi"/>
          <w:i/>
        </w:rPr>
      </w:pPr>
      <w:r w:rsidRPr="0091318F">
        <w:rPr>
          <w:rFonts w:asciiTheme="minorHAnsi" w:hAnsiTheme="minorHAnsi" w:cstheme="minorHAnsi"/>
          <w:i/>
        </w:rPr>
        <w:t>NENTs uttalelse av 20.01.16 vedr Anmodning om vurdering av om NIVA har brutt NENT sin etiske retningslinjer i forbindelse med oppdrag for AF Decom Offshore.</w:t>
      </w:r>
    </w:p>
    <w:p w14:paraId="31A93B7D" w14:textId="3D6EAB96" w:rsidR="008C226C" w:rsidRPr="0091318F" w:rsidRDefault="000B7779" w:rsidP="005770E1">
      <w:pPr>
        <w:pStyle w:val="Listeavsnitt"/>
        <w:ind w:left="0"/>
        <w:rPr>
          <w:rFonts w:asciiTheme="minorHAnsi" w:hAnsiTheme="minorHAnsi" w:cstheme="minorHAnsi"/>
        </w:rPr>
      </w:pPr>
      <w:r w:rsidRPr="0091318F">
        <w:rPr>
          <w:rFonts w:asciiTheme="minorHAnsi" w:hAnsiTheme="minorHAnsi" w:cstheme="minorHAnsi"/>
        </w:rPr>
        <w:t>NENTs uttalelse kan leses som at en mener at NIVA</w:t>
      </w:r>
      <w:r w:rsidR="003A3216" w:rsidRPr="0091318F">
        <w:rPr>
          <w:rFonts w:asciiTheme="minorHAnsi" w:hAnsiTheme="minorHAnsi" w:cstheme="minorHAnsi"/>
        </w:rPr>
        <w:t xml:space="preserve"> vandrer i en etisk gråsone. FEU mener </w:t>
      </w:r>
      <w:r w:rsidRPr="0091318F">
        <w:rPr>
          <w:rFonts w:asciiTheme="minorHAnsi" w:hAnsiTheme="minorHAnsi" w:cstheme="minorHAnsi"/>
        </w:rPr>
        <w:t>en faktisk her følger ordinær praksis ihht internkontrollforskriften og forvaltningsloven.</w:t>
      </w:r>
    </w:p>
    <w:p w14:paraId="3D897559" w14:textId="315E2FC4" w:rsidR="000B7779" w:rsidRPr="0091318F" w:rsidRDefault="000B7779" w:rsidP="005770E1">
      <w:pPr>
        <w:pStyle w:val="Listeavsnitt"/>
        <w:ind w:left="0"/>
        <w:rPr>
          <w:rFonts w:asciiTheme="minorHAnsi" w:hAnsiTheme="minorHAnsi" w:cstheme="minorHAnsi"/>
        </w:rPr>
      </w:pPr>
      <w:r w:rsidRPr="0091318F">
        <w:rPr>
          <w:rFonts w:asciiTheme="minorHAnsi" w:hAnsiTheme="minorHAnsi" w:cstheme="minorHAnsi"/>
        </w:rPr>
        <w:t>NENT uttaler seg om</w:t>
      </w:r>
      <w:r w:rsidR="005770E1" w:rsidRPr="0091318F">
        <w:rPr>
          <w:rFonts w:asciiTheme="minorHAnsi" w:hAnsiTheme="minorHAnsi" w:cstheme="minorHAnsi"/>
        </w:rPr>
        <w:t xml:space="preserve"> Miljødirektoratets virksomhet f.eks ved å uttale seg om at Miljødirektoratet ikke forholder seg til føre-var prinsippet. FEU stiller spørsmål ved om det er relevant, da Miljødirektoratets virksomhet ikke ligger innenfor </w:t>
      </w:r>
      <w:r w:rsidRPr="0091318F">
        <w:rPr>
          <w:rFonts w:asciiTheme="minorHAnsi" w:hAnsiTheme="minorHAnsi" w:cstheme="minorHAnsi"/>
        </w:rPr>
        <w:t>NENTs mandat og kompetansområde</w:t>
      </w:r>
      <w:r w:rsidR="005770E1" w:rsidRPr="0091318F">
        <w:rPr>
          <w:rFonts w:asciiTheme="minorHAnsi" w:hAnsiTheme="minorHAnsi" w:cstheme="minorHAnsi"/>
        </w:rPr>
        <w:t>.</w:t>
      </w:r>
      <w:r w:rsidRPr="0091318F">
        <w:rPr>
          <w:rFonts w:asciiTheme="minorHAnsi" w:hAnsiTheme="minorHAnsi" w:cstheme="minorHAnsi"/>
        </w:rPr>
        <w:t xml:space="preserve"> Miljødirektoratet driver ikke forskning.</w:t>
      </w:r>
      <w:r w:rsidR="005770E1" w:rsidRPr="0091318F">
        <w:rPr>
          <w:rFonts w:asciiTheme="minorHAnsi" w:hAnsiTheme="minorHAnsi" w:cstheme="minorHAnsi"/>
        </w:rPr>
        <w:t xml:space="preserve"> </w:t>
      </w:r>
    </w:p>
    <w:p w14:paraId="4F3B4F4D" w14:textId="77777777" w:rsidR="005770E1" w:rsidRPr="0091318F" w:rsidRDefault="005770E1" w:rsidP="005770E1">
      <w:pPr>
        <w:pStyle w:val="Listeavsnitt"/>
        <w:ind w:left="0"/>
        <w:rPr>
          <w:rFonts w:asciiTheme="minorHAnsi" w:hAnsiTheme="minorHAnsi" w:cstheme="minorHAnsi"/>
        </w:rPr>
      </w:pPr>
    </w:p>
    <w:p w14:paraId="416BB148" w14:textId="4083A1DB" w:rsidR="003A3216" w:rsidRPr="0091318F" w:rsidRDefault="000B7779" w:rsidP="005770E1">
      <w:pPr>
        <w:rPr>
          <w:rFonts w:asciiTheme="minorHAnsi" w:hAnsiTheme="minorHAnsi" w:cstheme="minorHAnsi"/>
          <w:sz w:val="22"/>
          <w:szCs w:val="22"/>
        </w:rPr>
      </w:pPr>
      <w:r w:rsidRPr="0091318F">
        <w:rPr>
          <w:rFonts w:asciiTheme="minorHAnsi" w:hAnsiTheme="minorHAnsi" w:cstheme="minorHAnsi"/>
          <w:sz w:val="22"/>
          <w:szCs w:val="22"/>
        </w:rPr>
        <w:t>NENT skal iflg sitt mandat ikke vurdere den faglige kvaliteten ved forskningen. Det etterlates et inntrykk av, uten at det sies eksplisitt, at NIVA beveger seg i en forskningsetisk gråsone.</w:t>
      </w:r>
      <w:r w:rsidR="005770E1" w:rsidRPr="0091318F">
        <w:rPr>
          <w:rFonts w:asciiTheme="minorHAnsi" w:hAnsiTheme="minorHAnsi" w:cstheme="minorHAnsi"/>
          <w:sz w:val="22"/>
          <w:szCs w:val="22"/>
        </w:rPr>
        <w:t xml:space="preserve"> </w:t>
      </w:r>
      <w:r w:rsidR="003A3216" w:rsidRPr="0091318F">
        <w:rPr>
          <w:rFonts w:asciiTheme="minorHAnsi" w:hAnsiTheme="minorHAnsi" w:cstheme="minorHAnsi"/>
          <w:sz w:val="22"/>
          <w:szCs w:val="22"/>
        </w:rPr>
        <w:t xml:space="preserve">FEU ber om at </w:t>
      </w:r>
      <w:r w:rsidR="005770E1" w:rsidRPr="0091318F">
        <w:rPr>
          <w:rFonts w:asciiTheme="minorHAnsi" w:hAnsiTheme="minorHAnsi" w:cstheme="minorHAnsi"/>
          <w:sz w:val="22"/>
          <w:szCs w:val="22"/>
        </w:rPr>
        <w:t xml:space="preserve">sekretariatet tar </w:t>
      </w:r>
      <w:r w:rsidR="003A3216" w:rsidRPr="0091318F">
        <w:rPr>
          <w:rFonts w:asciiTheme="minorHAnsi" w:hAnsiTheme="minorHAnsi" w:cstheme="minorHAnsi"/>
          <w:sz w:val="22"/>
          <w:szCs w:val="22"/>
        </w:rPr>
        <w:t>kontakt m</w:t>
      </w:r>
      <w:r w:rsidR="005770E1" w:rsidRPr="0091318F">
        <w:rPr>
          <w:rFonts w:asciiTheme="minorHAnsi" w:hAnsiTheme="minorHAnsi" w:cstheme="minorHAnsi"/>
          <w:sz w:val="22"/>
          <w:szCs w:val="22"/>
        </w:rPr>
        <w:t>ed</w:t>
      </w:r>
      <w:r w:rsidR="003A3216" w:rsidRPr="0091318F">
        <w:rPr>
          <w:rFonts w:asciiTheme="minorHAnsi" w:hAnsiTheme="minorHAnsi" w:cstheme="minorHAnsi"/>
          <w:sz w:val="22"/>
          <w:szCs w:val="22"/>
        </w:rPr>
        <w:t xml:space="preserve"> NIVA for å avklare om NIVA ønsker en dialog med FEU om saken.</w:t>
      </w:r>
    </w:p>
    <w:p w14:paraId="14E5228E" w14:textId="77777777" w:rsidR="005770E1" w:rsidRPr="0091318F" w:rsidRDefault="005770E1" w:rsidP="005770E1">
      <w:pPr>
        <w:rPr>
          <w:rFonts w:asciiTheme="minorHAnsi" w:hAnsiTheme="minorHAnsi" w:cstheme="minorHAnsi"/>
          <w:sz w:val="22"/>
          <w:szCs w:val="22"/>
        </w:rPr>
      </w:pPr>
    </w:p>
    <w:p w14:paraId="356B6CD1" w14:textId="41B1D058" w:rsidR="005770E1" w:rsidRPr="0091318F" w:rsidRDefault="002A6FE0" w:rsidP="005770E1">
      <w:pPr>
        <w:rPr>
          <w:rFonts w:asciiTheme="minorHAnsi" w:hAnsiTheme="minorHAnsi" w:cstheme="minorHAnsi"/>
          <w:i/>
          <w:sz w:val="22"/>
          <w:szCs w:val="22"/>
        </w:rPr>
      </w:pPr>
      <w:r w:rsidRPr="0091318F">
        <w:rPr>
          <w:rFonts w:asciiTheme="minorHAnsi" w:hAnsiTheme="minorHAnsi" w:cstheme="minorHAnsi"/>
          <w:i/>
          <w:sz w:val="22"/>
          <w:szCs w:val="22"/>
        </w:rPr>
        <w:t>Sak om uredelighet i publisering ved UiA</w:t>
      </w:r>
    </w:p>
    <w:p w14:paraId="009726A2" w14:textId="42B8E6B7" w:rsidR="002A6FE0" w:rsidRPr="0091318F" w:rsidRDefault="002A6FE0" w:rsidP="005770E1">
      <w:pPr>
        <w:rPr>
          <w:rFonts w:asciiTheme="minorHAnsi" w:hAnsiTheme="minorHAnsi" w:cstheme="minorHAnsi"/>
          <w:sz w:val="22"/>
          <w:szCs w:val="22"/>
        </w:rPr>
      </w:pPr>
      <w:r w:rsidRPr="0091318F">
        <w:rPr>
          <w:rFonts w:asciiTheme="minorHAnsi" w:hAnsiTheme="minorHAnsi" w:cstheme="minorHAnsi"/>
          <w:sz w:val="22"/>
          <w:szCs w:val="22"/>
        </w:rPr>
        <w:t>Gjennom media er vi kjent med en sak om mulig uredelighet i publisering ved UiA. Saken løfter problemstillinger rundt forskningsetisk ansvar både på institusjonsnivå og på forskernivå. Det nasjonale publiseringsutvalget behandlet saken 4.feb og vil se på publiseringskanalene som er benyttet. Saken skal for øvrig vurderes av både UiA og FEK.</w:t>
      </w:r>
    </w:p>
    <w:p w14:paraId="2AC42B2B" w14:textId="77777777" w:rsidR="002A6FE0" w:rsidRPr="0091318F" w:rsidRDefault="002A6FE0" w:rsidP="005770E1">
      <w:pPr>
        <w:rPr>
          <w:rFonts w:asciiTheme="minorHAnsi" w:hAnsiTheme="minorHAnsi" w:cstheme="minorHAnsi"/>
          <w:sz w:val="22"/>
          <w:szCs w:val="22"/>
        </w:rPr>
      </w:pPr>
    </w:p>
    <w:p w14:paraId="20406474" w14:textId="77777777" w:rsidR="002A6FE0" w:rsidRPr="0091318F" w:rsidRDefault="002A6FE0" w:rsidP="005770E1">
      <w:pPr>
        <w:rPr>
          <w:rFonts w:asciiTheme="minorHAnsi" w:hAnsiTheme="minorHAnsi" w:cstheme="minorHAnsi"/>
          <w:sz w:val="22"/>
          <w:szCs w:val="22"/>
        </w:rPr>
      </w:pPr>
      <w:r w:rsidRPr="0091318F">
        <w:rPr>
          <w:rFonts w:asciiTheme="minorHAnsi" w:hAnsiTheme="minorHAnsi" w:cstheme="minorHAnsi"/>
          <w:sz w:val="22"/>
          <w:szCs w:val="22"/>
        </w:rPr>
        <w:t xml:space="preserve">I første omgang er saken en viktig påminnelse om at institusjonene er selv ansvarlig for det som rapporteres av publisering. Alle institusjoner bør ha et helhetlig blikk på hva som publiseres og rapporteres, også i forhold til praktisering av forfatterskap jfr Vancouver-reglene og nasjonale retningslinjer for medforfatterskap. </w:t>
      </w:r>
    </w:p>
    <w:p w14:paraId="6769E359" w14:textId="77777777" w:rsidR="002A6FE0" w:rsidRPr="0091318F" w:rsidRDefault="002A6FE0" w:rsidP="005770E1">
      <w:pPr>
        <w:rPr>
          <w:rFonts w:asciiTheme="minorHAnsi" w:hAnsiTheme="minorHAnsi" w:cstheme="minorHAnsi"/>
          <w:sz w:val="22"/>
          <w:szCs w:val="22"/>
        </w:rPr>
      </w:pPr>
    </w:p>
    <w:p w14:paraId="4A77C901" w14:textId="615A7C92" w:rsidR="002A6FE0" w:rsidRPr="0091318F" w:rsidRDefault="002A6FE0" w:rsidP="005770E1">
      <w:pPr>
        <w:rPr>
          <w:rFonts w:asciiTheme="minorHAnsi" w:hAnsiTheme="minorHAnsi" w:cstheme="minorHAnsi"/>
          <w:sz w:val="22"/>
          <w:szCs w:val="22"/>
        </w:rPr>
      </w:pPr>
      <w:r w:rsidRPr="0091318F">
        <w:rPr>
          <w:rFonts w:asciiTheme="minorHAnsi" w:hAnsiTheme="minorHAnsi" w:cstheme="minorHAnsi"/>
          <w:sz w:val="22"/>
          <w:szCs w:val="22"/>
        </w:rPr>
        <w:t>UHR utarbeider nå et informasjonsopplegg for publiseringsindikatoren (som endres fra 1.1.17). Forskningsrådet arrangerer i mars en rundebordskonferanse om Open Access, der også de forskningsetiske aspektene er relevante.</w:t>
      </w:r>
    </w:p>
    <w:p w14:paraId="1BE860D2" w14:textId="77777777" w:rsidR="002A6FE0" w:rsidRPr="0091318F" w:rsidRDefault="002A6FE0" w:rsidP="005770E1">
      <w:pPr>
        <w:rPr>
          <w:rFonts w:asciiTheme="minorHAnsi" w:hAnsiTheme="minorHAnsi" w:cstheme="minorHAnsi"/>
          <w:sz w:val="22"/>
          <w:szCs w:val="22"/>
        </w:rPr>
      </w:pPr>
    </w:p>
    <w:p w14:paraId="17340606" w14:textId="258E8579" w:rsidR="00973C63" w:rsidRPr="0091318F" w:rsidRDefault="00FB61C4" w:rsidP="00973C63">
      <w:pPr>
        <w:spacing w:line="259" w:lineRule="auto"/>
        <w:ind w:left="851" w:hanging="851"/>
        <w:rPr>
          <w:rFonts w:asciiTheme="minorHAnsi" w:hAnsiTheme="minorHAnsi" w:cstheme="minorHAnsi"/>
          <w:b/>
          <w:sz w:val="22"/>
          <w:szCs w:val="22"/>
        </w:rPr>
      </w:pPr>
      <w:r w:rsidRPr="0091318F">
        <w:rPr>
          <w:rFonts w:asciiTheme="minorHAnsi" w:hAnsiTheme="minorHAnsi" w:cstheme="minorHAnsi"/>
          <w:b/>
          <w:sz w:val="22"/>
          <w:szCs w:val="22"/>
        </w:rPr>
        <w:t>6/16</w:t>
      </w:r>
      <w:r w:rsidR="00973C63" w:rsidRPr="0091318F">
        <w:rPr>
          <w:rFonts w:asciiTheme="minorHAnsi" w:hAnsiTheme="minorHAnsi" w:cstheme="minorHAnsi"/>
          <w:b/>
          <w:sz w:val="22"/>
          <w:szCs w:val="22"/>
        </w:rPr>
        <w:tab/>
        <w:t>Aktuelle saker møte 2/16, møtedato</w:t>
      </w:r>
    </w:p>
    <w:p w14:paraId="0BCAB05D" w14:textId="2710425E" w:rsidR="00E15644" w:rsidRPr="0091318F" w:rsidRDefault="00E15644" w:rsidP="00E15644">
      <w:pPr>
        <w:spacing w:line="259" w:lineRule="auto"/>
        <w:rPr>
          <w:rFonts w:asciiTheme="minorHAnsi" w:hAnsiTheme="minorHAnsi" w:cstheme="minorHAnsi"/>
          <w:sz w:val="22"/>
          <w:szCs w:val="22"/>
        </w:rPr>
      </w:pPr>
      <w:r w:rsidRPr="0091318F">
        <w:rPr>
          <w:rFonts w:asciiTheme="minorHAnsi" w:hAnsiTheme="minorHAnsi" w:cstheme="minorHAnsi"/>
          <w:sz w:val="22"/>
          <w:szCs w:val="22"/>
        </w:rPr>
        <w:t>FEU ber om at sekretariatet lager en liste over 5-6 bedrifter som er aktuelle samarbeidsparter for forskningsinstituttene og forhører seg om forskningsetikk er en aktuell problemstilling og er på agendaen og i så fall om det er interessant for dem å ha en dialog med FEU. Hensikten er i så fall for FEU å lære om hvordan de håndterer forskningsetiske problemstillinger i intern forskningsaktivitet, ev i oppdragsforskning. Alternativt hvis det ikke oppleves som relevant for bedriftene, legges dette til side til senere</w:t>
      </w:r>
    </w:p>
    <w:p w14:paraId="7ED95116" w14:textId="77777777" w:rsidR="00E15644" w:rsidRPr="0091318F" w:rsidRDefault="00E15644" w:rsidP="00E15644">
      <w:pPr>
        <w:spacing w:line="259" w:lineRule="auto"/>
        <w:rPr>
          <w:rFonts w:asciiTheme="minorHAnsi" w:hAnsiTheme="minorHAnsi" w:cstheme="minorHAnsi"/>
          <w:sz w:val="22"/>
          <w:szCs w:val="22"/>
        </w:rPr>
      </w:pPr>
    </w:p>
    <w:p w14:paraId="79F84B13" w14:textId="72474D71" w:rsidR="00172CEB" w:rsidRPr="0091318F" w:rsidRDefault="00F073D3" w:rsidP="00973C63">
      <w:pPr>
        <w:spacing w:line="259" w:lineRule="auto"/>
        <w:ind w:left="851" w:hanging="851"/>
        <w:rPr>
          <w:rFonts w:asciiTheme="minorHAnsi" w:hAnsiTheme="minorHAnsi" w:cstheme="minorHAnsi"/>
          <w:b/>
          <w:sz w:val="22"/>
          <w:szCs w:val="22"/>
        </w:rPr>
      </w:pPr>
      <w:r w:rsidRPr="0091318F">
        <w:rPr>
          <w:rFonts w:asciiTheme="minorHAnsi" w:hAnsiTheme="minorHAnsi" w:cstheme="minorHAnsi"/>
          <w:sz w:val="22"/>
          <w:szCs w:val="22"/>
        </w:rPr>
        <w:t>Aktuelle datoer</w:t>
      </w:r>
      <w:r w:rsidR="00E15644" w:rsidRPr="0091318F">
        <w:rPr>
          <w:rFonts w:asciiTheme="minorHAnsi" w:hAnsiTheme="minorHAnsi" w:cstheme="minorHAnsi"/>
          <w:sz w:val="22"/>
          <w:szCs w:val="22"/>
        </w:rPr>
        <w:t xml:space="preserve"> for neste møte</w:t>
      </w:r>
      <w:r w:rsidRPr="0091318F">
        <w:rPr>
          <w:rFonts w:asciiTheme="minorHAnsi" w:hAnsiTheme="minorHAnsi" w:cstheme="minorHAnsi"/>
          <w:sz w:val="22"/>
          <w:szCs w:val="22"/>
        </w:rPr>
        <w:t xml:space="preserve">: </w:t>
      </w:r>
      <w:r w:rsidRPr="0091318F">
        <w:rPr>
          <w:rFonts w:asciiTheme="minorHAnsi" w:hAnsiTheme="minorHAnsi" w:cstheme="minorHAnsi"/>
          <w:b/>
          <w:sz w:val="22"/>
          <w:szCs w:val="22"/>
        </w:rPr>
        <w:t>19.mai el 26.mai.</w:t>
      </w:r>
      <w:r w:rsidR="00E15644" w:rsidRPr="0091318F">
        <w:rPr>
          <w:rFonts w:asciiTheme="minorHAnsi" w:hAnsiTheme="minorHAnsi" w:cstheme="minorHAnsi"/>
          <w:b/>
          <w:sz w:val="22"/>
          <w:szCs w:val="22"/>
        </w:rPr>
        <w:t xml:space="preserve"> </w:t>
      </w:r>
    </w:p>
    <w:p w14:paraId="45650A8C" w14:textId="77777777" w:rsidR="00172CEB" w:rsidRPr="0091318F" w:rsidRDefault="00172CEB" w:rsidP="00973C63">
      <w:pPr>
        <w:spacing w:line="259" w:lineRule="auto"/>
        <w:ind w:left="851" w:hanging="851"/>
        <w:rPr>
          <w:rFonts w:asciiTheme="minorHAnsi" w:hAnsiTheme="minorHAnsi" w:cstheme="minorHAnsi"/>
          <w:sz w:val="22"/>
          <w:szCs w:val="22"/>
        </w:rPr>
      </w:pPr>
    </w:p>
    <w:p w14:paraId="0D231925" w14:textId="1D7FD5BC" w:rsidR="00DD7570" w:rsidRPr="0091318F" w:rsidRDefault="00FB61C4" w:rsidP="00C852D8">
      <w:pPr>
        <w:ind w:left="851" w:hanging="851"/>
        <w:rPr>
          <w:rFonts w:asciiTheme="minorHAnsi" w:hAnsiTheme="minorHAnsi" w:cstheme="minorHAnsi"/>
          <w:b/>
          <w:sz w:val="22"/>
          <w:szCs w:val="22"/>
        </w:rPr>
      </w:pPr>
      <w:r w:rsidRPr="0091318F">
        <w:rPr>
          <w:rFonts w:asciiTheme="minorHAnsi" w:hAnsiTheme="minorHAnsi" w:cstheme="minorHAnsi"/>
          <w:b/>
          <w:sz w:val="22"/>
          <w:szCs w:val="22"/>
        </w:rPr>
        <w:t>7/16</w:t>
      </w:r>
      <w:r w:rsidR="00463182" w:rsidRPr="0091318F">
        <w:rPr>
          <w:rFonts w:asciiTheme="minorHAnsi" w:hAnsiTheme="minorHAnsi" w:cstheme="minorHAnsi"/>
          <w:b/>
          <w:sz w:val="22"/>
          <w:szCs w:val="22"/>
        </w:rPr>
        <w:tab/>
      </w:r>
      <w:r w:rsidR="00DD7570" w:rsidRPr="0091318F">
        <w:rPr>
          <w:rFonts w:asciiTheme="minorHAnsi" w:hAnsiTheme="minorHAnsi" w:cstheme="minorHAnsi"/>
          <w:b/>
          <w:sz w:val="22"/>
          <w:szCs w:val="22"/>
        </w:rPr>
        <w:t>Eventuelt</w:t>
      </w:r>
    </w:p>
    <w:p w14:paraId="16885BDD" w14:textId="35CEC832" w:rsidR="005D54BB" w:rsidRPr="0091318F" w:rsidRDefault="00E15644" w:rsidP="00C852D8">
      <w:pPr>
        <w:rPr>
          <w:rFonts w:asciiTheme="minorHAnsi" w:hAnsiTheme="minorHAnsi" w:cstheme="minorHAnsi"/>
          <w:sz w:val="22"/>
          <w:szCs w:val="22"/>
        </w:rPr>
      </w:pPr>
      <w:r w:rsidRPr="0091318F">
        <w:rPr>
          <w:rFonts w:asciiTheme="minorHAnsi" w:hAnsiTheme="minorHAnsi" w:cstheme="minorHAnsi"/>
          <w:sz w:val="22"/>
          <w:szCs w:val="22"/>
        </w:rPr>
        <w:t>Ingen saker til eventuelt.</w:t>
      </w:r>
    </w:p>
    <w:p w14:paraId="34F61BAA" w14:textId="77777777" w:rsidR="00973C63" w:rsidRPr="0091318F" w:rsidRDefault="00973C63" w:rsidP="00C852D8">
      <w:pPr>
        <w:rPr>
          <w:rFonts w:asciiTheme="minorHAnsi" w:hAnsiTheme="minorHAnsi" w:cstheme="minorHAnsi"/>
          <w:sz w:val="22"/>
          <w:szCs w:val="22"/>
        </w:rPr>
      </w:pPr>
    </w:p>
    <w:p w14:paraId="1F872683" w14:textId="77777777" w:rsidR="002923C8" w:rsidRPr="003B4994" w:rsidRDefault="002923C8" w:rsidP="003B4994">
      <w:pPr>
        <w:rPr>
          <w:rFonts w:asciiTheme="minorHAnsi" w:hAnsiTheme="minorHAnsi" w:cstheme="minorHAnsi"/>
          <w:sz w:val="22"/>
          <w:szCs w:val="22"/>
        </w:rPr>
      </w:pPr>
    </w:p>
    <w:sectPr w:rsidR="002923C8" w:rsidRPr="003B4994" w:rsidSect="00081397">
      <w:headerReference w:type="even" r:id="rId9"/>
      <w:headerReference w:type="default" r:id="rId10"/>
      <w:footerReference w:type="default" r:id="rId11"/>
      <w:headerReference w:type="first" r:id="rId12"/>
      <w:footerReference w:type="first" r:id="rId13"/>
      <w:pgSz w:w="11906" w:h="16838" w:code="9"/>
      <w:pgMar w:top="1191" w:right="1418"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99B31" w14:textId="77777777" w:rsidR="00ED7541" w:rsidRDefault="00ED7541" w:rsidP="0032655B">
      <w:r>
        <w:separator/>
      </w:r>
    </w:p>
  </w:endnote>
  <w:endnote w:type="continuationSeparator" w:id="0">
    <w:p w14:paraId="7A51DFF6" w14:textId="77777777" w:rsidR="00ED7541" w:rsidRDefault="00ED7541"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04194"/>
      <w:docPartObj>
        <w:docPartGallery w:val="Page Numbers (Bottom of Page)"/>
        <w:docPartUnique/>
      </w:docPartObj>
    </w:sdtPr>
    <w:sdtEndPr/>
    <w:sdtContent>
      <w:p w14:paraId="18B679B4" w14:textId="42774AC9" w:rsidR="00E15644" w:rsidRDefault="00E15644">
        <w:pPr>
          <w:pStyle w:val="Bunntekst"/>
          <w:jc w:val="center"/>
        </w:pPr>
        <w:r>
          <w:fldChar w:fldCharType="begin"/>
        </w:r>
        <w:r>
          <w:instrText>PAGE   \* MERGEFORMAT</w:instrText>
        </w:r>
        <w:r>
          <w:fldChar w:fldCharType="separate"/>
        </w:r>
        <w:r w:rsidR="00461D49">
          <w:rPr>
            <w:noProof/>
          </w:rPr>
          <w:t>2</w:t>
        </w:r>
        <w:r>
          <w:fldChar w:fldCharType="end"/>
        </w:r>
      </w:p>
    </w:sdtContent>
  </w:sdt>
  <w:p w14:paraId="7C105570" w14:textId="77777777" w:rsidR="00232848" w:rsidRDefault="00232848" w:rsidP="00081397">
    <w:pPr>
      <w:pStyle w:val="Bunntekst"/>
      <w:jc w:val="center"/>
      <w:rPr>
        <w:rFonts w:ascii="Andale Mono" w:hAnsi="Andale Mono"/>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A86E5" w14:textId="77777777" w:rsidR="00232848" w:rsidRDefault="00232848" w:rsidP="00081397">
    <w:pPr>
      <w:pStyle w:val="Bunntekst"/>
      <w:tabs>
        <w:tab w:val="clear" w:pos="4536"/>
        <w:tab w:val="clear" w:pos="9072"/>
        <w:tab w:val="left" w:pos="1276"/>
        <w:tab w:val="right" w:pos="6096"/>
        <w:tab w:val="left" w:pos="6521"/>
      </w:tabs>
      <w:ind w:right="-995"/>
      <w:rPr>
        <w:rFonts w:ascii="Andale Mono" w:hAnsi="Andale Mono"/>
        <w:sz w:val="16"/>
      </w:rPr>
    </w:pPr>
    <w:r>
      <w:rPr>
        <w:noProof/>
      </w:rPr>
      <mc:AlternateContent>
        <mc:Choice Requires="wps">
          <w:drawing>
            <wp:anchor distT="0" distB="0" distL="114300" distR="114300" simplePos="0" relativeHeight="251663360" behindDoc="0" locked="0" layoutInCell="1" allowOverlap="1" wp14:anchorId="12F341F5" wp14:editId="19360C0E">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C5DC" w14:textId="77777777" w:rsidR="00232848" w:rsidRPr="0032655B" w:rsidRDefault="00232848" w:rsidP="0032655B"/>
                        <w:p w14:paraId="5DB9519A" w14:textId="77777777" w:rsidR="00232848" w:rsidRDefault="00232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41F5" id="_x0000_t202" coordsize="21600,21600" o:spt="202" path="m,l,21600r21600,l21600,xe">
              <v:stroke joinstyle="miter"/>
              <v:path gradientshapeok="t" o:connecttype="rect"/>
            </v:shapetype>
            <v:shape id="Text Box 16" o:spid="_x0000_s1027" type="#_x0000_t202" style="position:absolute;margin-left:261.5pt;margin-top:-19.1pt;width:3.5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m4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" filled="f" stroked="f">
              <v:textbox>
                <w:txbxContent>
                  <w:p w14:paraId="1CBEC5DC" w14:textId="77777777" w:rsidR="00232848" w:rsidRPr="0032655B" w:rsidRDefault="00232848" w:rsidP="0032655B"/>
                  <w:p w14:paraId="5DB9519A" w14:textId="77777777" w:rsidR="00232848" w:rsidRDefault="00232848"/>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9792377" wp14:editId="475276C7">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5605" w14:textId="77777777" w:rsidR="00232848" w:rsidRPr="0032655B" w:rsidRDefault="00232848"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2377" id="Text Box 17" o:spid="_x0000_s1028" type="#_x0000_t202" style="position:absolute;margin-left:386.15pt;margin-top:-.1pt;width:5.7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PA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" filled="f" stroked="f">
              <v:textbox>
                <w:txbxContent>
                  <w:p w14:paraId="23CD5605" w14:textId="77777777" w:rsidR="00232848" w:rsidRPr="0032655B" w:rsidRDefault="00232848"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2336" behindDoc="0" locked="0" layoutInCell="1" allowOverlap="1" wp14:anchorId="41A3955F" wp14:editId="3BA638A0">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BD65" w14:textId="77777777" w:rsidR="00232848" w:rsidRPr="00D80AC6" w:rsidRDefault="00232848"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2693BDF5" w14:textId="77777777" w:rsidR="00232848" w:rsidRPr="00D80AC6" w:rsidRDefault="00232848"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955F" id="Text Box 15" o:spid="_x0000_s1029" type="#_x0000_t202" style="position:absolute;margin-left:69.7pt;margin-top:22.55pt;width:186.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" filled="f" stroked="f">
              <v:textbox>
                <w:txbxContent>
                  <w:p w14:paraId="4F69BD65" w14:textId="77777777" w:rsidR="00232848" w:rsidRPr="00D80AC6" w:rsidRDefault="00232848"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2693BDF5" w14:textId="77777777" w:rsidR="00232848" w:rsidRPr="00D80AC6" w:rsidRDefault="00232848" w:rsidP="00081397">
                    <w:pPr>
                      <w:ind w:left="1695" w:hanging="1695"/>
                      <w:rPr>
                        <w:lang w:val="nn-NO"/>
                      </w:rPr>
                    </w:pP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61312" behindDoc="0" locked="0" layoutInCell="1" allowOverlap="1" wp14:anchorId="72D7272A" wp14:editId="43067CAE">
              <wp:simplePos x="0" y="0"/>
              <wp:positionH relativeFrom="column">
                <wp:posOffset>4904105</wp:posOffset>
              </wp:positionH>
              <wp:positionV relativeFrom="paragraph">
                <wp:posOffset>-197485</wp:posOffset>
              </wp:positionV>
              <wp:extent cx="0" cy="400685"/>
              <wp:effectExtent l="17780" t="21590" r="20320" b="1587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D801"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8XFAIAACk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60288" behindDoc="0" locked="0" layoutInCell="1" allowOverlap="1" wp14:anchorId="6AE9F3F4" wp14:editId="2C40C231">
              <wp:simplePos x="0" y="0"/>
              <wp:positionH relativeFrom="column">
                <wp:posOffset>3291205</wp:posOffset>
              </wp:positionH>
              <wp:positionV relativeFrom="paragraph">
                <wp:posOffset>-187325</wp:posOffset>
              </wp:positionV>
              <wp:extent cx="0" cy="400685"/>
              <wp:effectExtent l="14605" t="22225" r="23495" b="1524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713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FJFAIAACk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9264" behindDoc="0" locked="0" layoutInCell="1" allowOverlap="1" wp14:anchorId="4B6690AA" wp14:editId="38C8B2CF">
              <wp:simplePos x="0" y="0"/>
              <wp:positionH relativeFrom="column">
                <wp:posOffset>845820</wp:posOffset>
              </wp:positionH>
              <wp:positionV relativeFrom="paragraph">
                <wp:posOffset>-187325</wp:posOffset>
              </wp:positionV>
              <wp:extent cx="0" cy="400685"/>
              <wp:effectExtent l="17145" t="22225" r="20955" b="152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27306"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YMFAIAACk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" strokecolor="#369" strokeweight="2.25pt"/>
          </w:pict>
        </mc:Fallback>
      </mc:AlternateContent>
    </w:r>
    <w:r>
      <w:rPr>
        <w:noProof/>
      </w:rPr>
      <mc:AlternateContent>
        <mc:Choice Requires="wps">
          <w:drawing>
            <wp:anchor distT="0" distB="0" distL="114300" distR="114300" simplePos="0" relativeHeight="251655168" behindDoc="0" locked="0" layoutInCell="1" allowOverlap="1" wp14:anchorId="06807C01" wp14:editId="0A21ECD0">
              <wp:simplePos x="0" y="0"/>
              <wp:positionH relativeFrom="column">
                <wp:posOffset>3321050</wp:posOffset>
              </wp:positionH>
              <wp:positionV relativeFrom="paragraph">
                <wp:posOffset>-242570</wp:posOffset>
              </wp:positionV>
              <wp:extent cx="1640840" cy="401320"/>
              <wp:effectExtent l="0" t="0" r="63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C503" w14:textId="77777777" w:rsidR="00232848" w:rsidRPr="0032655B" w:rsidRDefault="00232848"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7C01" id="Text Box 6" o:spid="_x0000_s1030" type="#_x0000_t202" style="position:absolute;margin-left:261.5pt;margin-top:-19.1pt;width:129.2pt;height: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D8uAIAAMA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" filled="f" stroked="f">
              <v:textbox>
                <w:txbxContent>
                  <w:p w14:paraId="3719C503" w14:textId="77777777" w:rsidR="00232848" w:rsidRPr="0032655B" w:rsidRDefault="00232848" w:rsidP="0032655B"/>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53120" behindDoc="0" locked="0" layoutInCell="1" allowOverlap="1" wp14:anchorId="52868EC0" wp14:editId="0F1F3584">
              <wp:simplePos x="0" y="0"/>
              <wp:positionH relativeFrom="column">
                <wp:posOffset>4904105</wp:posOffset>
              </wp:positionH>
              <wp:positionV relativeFrom="paragraph">
                <wp:posOffset>-197485</wp:posOffset>
              </wp:positionV>
              <wp:extent cx="0" cy="400685"/>
              <wp:effectExtent l="17780" t="21590" r="20320" b="158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B0F79"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15.55pt" to="38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4144" behindDoc="0" locked="0" layoutInCell="1" allowOverlap="1" wp14:anchorId="3B54D3A8" wp14:editId="4048B18B">
              <wp:simplePos x="0" y="0"/>
              <wp:positionH relativeFrom="column">
                <wp:posOffset>885190</wp:posOffset>
              </wp:positionH>
              <wp:positionV relativeFrom="paragraph">
                <wp:posOffset>-242570</wp:posOffset>
              </wp:positionV>
              <wp:extent cx="2362835" cy="574040"/>
              <wp:effectExtent l="0" t="0" r="0"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A6D06" w14:textId="77777777" w:rsidR="00232848" w:rsidRPr="00D80AC6" w:rsidRDefault="00232848" w:rsidP="00081397">
                          <w:pPr>
                            <w:ind w:left="1276" w:hanging="1276"/>
                            <w:rPr>
                              <w:rFonts w:ascii="Arial" w:hAnsi="Arial" w:cs="Arial"/>
                              <w:sz w:val="18"/>
                              <w:szCs w:val="18"/>
                              <w:lang w:val="nn-NO"/>
                            </w:rPr>
                          </w:pPr>
                          <w:r w:rsidRPr="00D80AC6">
                            <w:rPr>
                              <w:rFonts w:ascii="Arial" w:hAnsi="Arial" w:cs="Arial"/>
                              <w:sz w:val="18"/>
                              <w:szCs w:val="18"/>
                              <w:lang w:val="nn-NO"/>
                            </w:rPr>
                            <w:br/>
                          </w:r>
                        </w:p>
                        <w:p w14:paraId="3E45477C" w14:textId="77777777" w:rsidR="00232848" w:rsidRPr="00D80AC6" w:rsidRDefault="00232848" w:rsidP="00081397">
                          <w:pPr>
                            <w:ind w:left="1276" w:hanging="1276"/>
                            <w:rPr>
                              <w:rFonts w:ascii="Arial" w:hAnsi="Arial" w:cs="Arial"/>
                              <w:sz w:val="18"/>
                              <w:szCs w:val="18"/>
                              <w:lang w:val="nn-NO"/>
                            </w:rPr>
                          </w:pPr>
                          <w:r w:rsidRPr="00D80AC6">
                            <w:rPr>
                              <w:rFonts w:ascii="Arial" w:hAnsi="Arial" w:cs="Arial"/>
                              <w:sz w:val="18"/>
                              <w:szCs w:val="18"/>
                              <w:lang w:val="nn-NO"/>
                            </w:rPr>
                            <w:br/>
                          </w:r>
                        </w:p>
                        <w:p w14:paraId="02D444C1" w14:textId="77777777" w:rsidR="00232848" w:rsidRPr="00D80AC6" w:rsidRDefault="00232848"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D3A8" id="Text Box 5" o:spid="_x0000_s1031" type="#_x0000_t202" style="position:absolute;margin-left:69.7pt;margin-top:-19.1pt;width:186.05pt;height: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Rf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" filled="f" stroked="f">
              <v:textbox>
                <w:txbxContent>
                  <w:p w14:paraId="2C4A6D06" w14:textId="77777777" w:rsidR="00232848" w:rsidRPr="00D80AC6" w:rsidRDefault="00232848" w:rsidP="00081397">
                    <w:pPr>
                      <w:ind w:left="1276" w:hanging="1276"/>
                      <w:rPr>
                        <w:rFonts w:ascii="Arial" w:hAnsi="Arial" w:cs="Arial"/>
                        <w:sz w:val="18"/>
                        <w:szCs w:val="18"/>
                        <w:lang w:val="nn-NO"/>
                      </w:rPr>
                    </w:pPr>
                    <w:r w:rsidRPr="00D80AC6">
                      <w:rPr>
                        <w:rFonts w:ascii="Arial" w:hAnsi="Arial" w:cs="Arial"/>
                        <w:sz w:val="18"/>
                        <w:szCs w:val="18"/>
                        <w:lang w:val="nn-NO"/>
                      </w:rPr>
                      <w:br/>
                    </w:r>
                  </w:p>
                  <w:p w14:paraId="3E45477C" w14:textId="77777777" w:rsidR="00232848" w:rsidRPr="00D80AC6" w:rsidRDefault="00232848" w:rsidP="00081397">
                    <w:pPr>
                      <w:ind w:left="1276" w:hanging="1276"/>
                      <w:rPr>
                        <w:rFonts w:ascii="Arial" w:hAnsi="Arial" w:cs="Arial"/>
                        <w:sz w:val="18"/>
                        <w:szCs w:val="18"/>
                        <w:lang w:val="nn-NO"/>
                      </w:rPr>
                    </w:pPr>
                    <w:r w:rsidRPr="00D80AC6">
                      <w:rPr>
                        <w:rFonts w:ascii="Arial" w:hAnsi="Arial" w:cs="Arial"/>
                        <w:sz w:val="18"/>
                        <w:szCs w:val="18"/>
                        <w:lang w:val="nn-NO"/>
                      </w:rPr>
                      <w:br/>
                    </w:r>
                  </w:p>
                  <w:p w14:paraId="02D444C1" w14:textId="77777777" w:rsidR="00232848" w:rsidRPr="00D80AC6" w:rsidRDefault="00232848" w:rsidP="00081397">
                    <w:pPr>
                      <w:ind w:left="1695" w:hanging="1695"/>
                      <w:rPr>
                        <w:lang w:val="nn-NO"/>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FCFEF59" wp14:editId="271DF89C">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9141" w14:textId="77777777" w:rsidR="00232848" w:rsidRDefault="00232848">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EF59" id="Text Box 7" o:spid="_x0000_s1032"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" filled="f" stroked="f">
              <v:textbox>
                <w:txbxContent>
                  <w:p w14:paraId="52719141" w14:textId="77777777" w:rsidR="00232848" w:rsidRDefault="00232848">
                    <w:r>
                      <w:rPr>
                        <w:rFonts w:ascii="Arial" w:hAnsi="Arial" w:cs="Arial"/>
                        <w:sz w:val="18"/>
                        <w:szCs w:val="18"/>
                      </w:rPr>
                      <w:br/>
                    </w:r>
                  </w:p>
                </w:txbxContent>
              </v:textbox>
            </v:shape>
          </w:pict>
        </mc:Fallback>
      </mc:AlternateContent>
    </w:r>
    <w:r>
      <w:rPr>
        <w:rFonts w:ascii="Arial" w:hAnsi="Arial" w:cs="Arial"/>
        <w:noProof/>
        <w:color w:val="336699"/>
        <w:sz w:val="20"/>
      </w:rPr>
      <mc:AlternateContent>
        <mc:Choice Requires="wps">
          <w:drawing>
            <wp:anchor distT="0" distB="0" distL="114300" distR="114300" simplePos="0" relativeHeight="251652096" behindDoc="0" locked="0" layoutInCell="1" allowOverlap="1" wp14:anchorId="43D732E4" wp14:editId="31C833D7">
              <wp:simplePos x="0" y="0"/>
              <wp:positionH relativeFrom="column">
                <wp:posOffset>3291205</wp:posOffset>
              </wp:positionH>
              <wp:positionV relativeFrom="paragraph">
                <wp:posOffset>-187325</wp:posOffset>
              </wp:positionV>
              <wp:extent cx="0" cy="400685"/>
              <wp:effectExtent l="14605" t="22225" r="23495" b="1524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83F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5pt,-14.75pt" to="25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aIEwIAACg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" strokecolor="#369" strokeweight="2.25pt"/>
          </w:pict>
        </mc:Fallback>
      </mc:AlternateContent>
    </w: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68797EDE" wp14:editId="1804FA98">
              <wp:simplePos x="0" y="0"/>
              <wp:positionH relativeFrom="column">
                <wp:posOffset>845820</wp:posOffset>
              </wp:positionH>
              <wp:positionV relativeFrom="paragraph">
                <wp:posOffset>-187325</wp:posOffset>
              </wp:positionV>
              <wp:extent cx="0" cy="400685"/>
              <wp:effectExtent l="17145" t="22225" r="2095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1F11"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75pt" to="66.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RHEwIAACg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" strokecolor="#369"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2290A" w14:textId="77777777" w:rsidR="00ED7541" w:rsidRDefault="00ED7541" w:rsidP="0032655B">
      <w:r>
        <w:separator/>
      </w:r>
    </w:p>
  </w:footnote>
  <w:footnote w:type="continuationSeparator" w:id="0">
    <w:p w14:paraId="46EA3730" w14:textId="77777777" w:rsidR="00ED7541" w:rsidRDefault="00ED7541" w:rsidP="00326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42C6" w14:textId="77777777" w:rsidR="00232848" w:rsidRDefault="00232848">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59005ECD" w14:textId="77777777" w:rsidR="00232848" w:rsidRDefault="00232848">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4FA9" w14:textId="77777777" w:rsidR="00232848" w:rsidRPr="0060010A" w:rsidRDefault="00232848">
    <w:pPr>
      <w:pStyle w:val="Topptekst"/>
      <w:framePr w:wrap="around" w:vAnchor="text" w:hAnchor="margin" w:xAlign="right" w:y="1"/>
      <w:rPr>
        <w:rStyle w:val="Sidetall"/>
        <w:i/>
        <w:sz w:val="20"/>
      </w:rPr>
    </w:pPr>
    <w:r w:rsidRPr="0060010A">
      <w:rPr>
        <w:rStyle w:val="Sidetall"/>
        <w:i/>
        <w:sz w:val="20"/>
      </w:rPr>
      <w:fldChar w:fldCharType="begin"/>
    </w:r>
    <w:r w:rsidRPr="0060010A">
      <w:rPr>
        <w:rStyle w:val="Sidetall"/>
        <w:i/>
        <w:sz w:val="20"/>
      </w:rPr>
      <w:instrText xml:space="preserve">PAGE  </w:instrText>
    </w:r>
    <w:r w:rsidRPr="0060010A">
      <w:rPr>
        <w:rStyle w:val="Sidetall"/>
        <w:i/>
        <w:sz w:val="20"/>
      </w:rPr>
      <w:fldChar w:fldCharType="separate"/>
    </w:r>
    <w:r w:rsidR="00461D49">
      <w:rPr>
        <w:rStyle w:val="Sidetall"/>
        <w:i/>
        <w:noProof/>
        <w:sz w:val="20"/>
      </w:rPr>
      <w:t>2</w:t>
    </w:r>
    <w:r w:rsidRPr="0060010A">
      <w:rPr>
        <w:rStyle w:val="Sidetall"/>
        <w:i/>
        <w:sz w:val="20"/>
      </w:rPr>
      <w:fldChar w:fldCharType="end"/>
    </w:r>
    <w:r w:rsidRPr="0060010A">
      <w:rPr>
        <w:rStyle w:val="Sidetall"/>
        <w:i/>
        <w:sz w:val="20"/>
      </w:rPr>
      <w:t xml:space="preserve"> av </w:t>
    </w:r>
    <w:r w:rsidRPr="0060010A">
      <w:rPr>
        <w:rStyle w:val="Sidetall"/>
        <w:i/>
        <w:sz w:val="20"/>
      </w:rPr>
      <w:fldChar w:fldCharType="begin"/>
    </w:r>
    <w:r w:rsidRPr="0060010A">
      <w:rPr>
        <w:rStyle w:val="Sidetall"/>
        <w:i/>
        <w:sz w:val="20"/>
      </w:rPr>
      <w:instrText xml:space="preserve"> NUMPAGES </w:instrText>
    </w:r>
    <w:r w:rsidRPr="0060010A">
      <w:rPr>
        <w:rStyle w:val="Sidetall"/>
        <w:i/>
        <w:sz w:val="20"/>
      </w:rPr>
      <w:fldChar w:fldCharType="separate"/>
    </w:r>
    <w:r w:rsidR="00461D49">
      <w:rPr>
        <w:rStyle w:val="Sidetall"/>
        <w:i/>
        <w:noProof/>
        <w:sz w:val="20"/>
      </w:rPr>
      <w:t>3</w:t>
    </w:r>
    <w:r w:rsidRPr="0060010A">
      <w:rPr>
        <w:rStyle w:val="Sidetall"/>
        <w:i/>
        <w:sz w:val="20"/>
      </w:rPr>
      <w:fldChar w:fldCharType="end"/>
    </w:r>
  </w:p>
  <w:p w14:paraId="5736C94E" w14:textId="77777777" w:rsidR="00232848" w:rsidRDefault="00232848">
    <w:pPr>
      <w:pStyle w:val="Top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F4B7" w14:textId="77777777" w:rsidR="00232848" w:rsidRPr="00632404" w:rsidRDefault="00232848" w:rsidP="00F91254">
    <w:pPr>
      <w:pStyle w:val="Topptekst"/>
      <w:jc w:val="right"/>
      <w:rPr>
        <w:rFonts w:ascii="Arial" w:hAnsi="Arial" w:cs="Arial"/>
        <w:b/>
        <w:color w:val="333399"/>
        <w:sz w:val="32"/>
        <w:szCs w:val="32"/>
        <w:lang w:val="nn-NO"/>
      </w:rPr>
    </w:pPr>
    <w:r>
      <w:rPr>
        <w:rFonts w:ascii="Arial" w:hAnsi="Arial" w:cs="Arial"/>
        <w:b/>
        <w:noProof/>
        <w:color w:val="333399"/>
        <w:sz w:val="32"/>
        <w:szCs w:val="32"/>
      </w:rPr>
      <mc:AlternateContent>
        <mc:Choice Requires="wps">
          <w:drawing>
            <wp:anchor distT="0" distB="0" distL="114300" distR="114300" simplePos="0" relativeHeight="251657216" behindDoc="0" locked="0" layoutInCell="1" allowOverlap="1" wp14:anchorId="7679C784" wp14:editId="38E7FA48">
              <wp:simplePos x="0" y="0"/>
              <wp:positionH relativeFrom="column">
                <wp:posOffset>-487680</wp:posOffset>
              </wp:positionH>
              <wp:positionV relativeFrom="paragraph">
                <wp:posOffset>92710</wp:posOffset>
              </wp:positionV>
              <wp:extent cx="3616325" cy="267335"/>
              <wp:effectExtent l="0" t="0" r="0" b="190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5AEF" w14:textId="77777777" w:rsidR="00232848" w:rsidRPr="00D80AC6" w:rsidRDefault="00232848">
                          <w:pPr>
                            <w:rPr>
                              <w:rFonts w:ascii="Arial" w:hAnsi="Arial" w:cs="Arial"/>
                              <w:sz w:val="20"/>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9C784" id="_x0000_t202" coordsize="21600,21600" o:spt="202" path="m,l,21600r21600,l21600,xe">
              <v:stroke joinstyle="miter"/>
              <v:path gradientshapeok="t" o:connecttype="rect"/>
            </v:shapetype>
            <v:shape id="Text Box 8" o:spid="_x0000_s1026" type="#_x0000_t202" style="position:absolute;left:0;text-align:left;margin-left:-38.4pt;margin-top:7.3pt;width:284.75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AZ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" filled="f" stroked="f">
              <v:textbox>
                <w:txbxContent>
                  <w:p w14:paraId="120E5AEF" w14:textId="77777777" w:rsidR="00232848" w:rsidRPr="00D80AC6" w:rsidRDefault="00232848">
                    <w:pPr>
                      <w:rPr>
                        <w:rFonts w:ascii="Arial" w:hAnsi="Arial" w:cs="Arial"/>
                        <w:sz w:val="20"/>
                        <w:lang w:val="nn-NO"/>
                      </w:rPr>
                    </w:pPr>
                  </w:p>
                </w:txbxContent>
              </v:textbox>
            </v:shape>
          </w:pict>
        </mc:Fallback>
      </mc:AlternateContent>
    </w:r>
    <w:r>
      <w:rPr>
        <w:rFonts w:ascii="Arial" w:hAnsi="Arial" w:cs="Arial"/>
        <w:b/>
        <w:noProof/>
        <w:color w:val="333399"/>
        <w:sz w:val="32"/>
        <w:szCs w:val="32"/>
      </w:rPr>
      <mc:AlternateContent>
        <mc:Choice Requires="wps">
          <w:drawing>
            <wp:anchor distT="0" distB="0" distL="114300" distR="114300" simplePos="0" relativeHeight="251658240" behindDoc="0" locked="0" layoutInCell="1" allowOverlap="1" wp14:anchorId="36796237" wp14:editId="69B9AB73">
              <wp:simplePos x="0" y="0"/>
              <wp:positionH relativeFrom="column">
                <wp:posOffset>-571500</wp:posOffset>
              </wp:positionH>
              <wp:positionV relativeFrom="paragraph">
                <wp:posOffset>321945</wp:posOffset>
              </wp:positionV>
              <wp:extent cx="184785" cy="85280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852805"/>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49E3" id="Rectangle 9" o:spid="_x0000_s1026" style="position:absolute;margin-left:-45pt;margin-top:25.35pt;width:14.55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" fillcolor="#369" stroked="f"/>
          </w:pict>
        </mc:Fallback>
      </mc:AlternateContent>
    </w:r>
    <w:r w:rsidRPr="00632404">
      <w:rPr>
        <w:rFonts w:ascii="Arial" w:hAnsi="Arial" w:cs="Arial"/>
        <w:b/>
        <w:color w:val="333399"/>
        <w:sz w:val="32"/>
        <w:szCs w:val="32"/>
        <w:lang w:val="nn-NO"/>
      </w:rPr>
      <w:t>Forskningsinstituttenes Fellesarena – FFA</w:t>
    </w:r>
  </w:p>
  <w:p w14:paraId="70AAECF0" w14:textId="77777777" w:rsidR="00232848" w:rsidRPr="00632404" w:rsidRDefault="00232848" w:rsidP="00F91254">
    <w:pPr>
      <w:pStyle w:val="Topptekst"/>
      <w:jc w:val="right"/>
      <w:rPr>
        <w:lang w:val="nn-NO"/>
      </w:rPr>
    </w:pPr>
    <w:r w:rsidRPr="00632404">
      <w:rPr>
        <w:lang w:val="nn-NO"/>
      </w:rPr>
      <w:t xml:space="preserve">Postboks 5490, </w:t>
    </w:r>
  </w:p>
  <w:p w14:paraId="6850B8EF" w14:textId="77777777" w:rsidR="00232848" w:rsidRPr="00632404" w:rsidRDefault="00232848" w:rsidP="00F91254">
    <w:pPr>
      <w:pStyle w:val="Topptekst"/>
      <w:jc w:val="right"/>
      <w:rPr>
        <w:lang w:val="nn-NO"/>
      </w:rPr>
    </w:pPr>
    <w:r w:rsidRPr="00632404">
      <w:rPr>
        <w:lang w:val="nn-NO"/>
      </w:rPr>
      <w:t>Majorstuen</w:t>
    </w:r>
  </w:p>
  <w:p w14:paraId="7BD38B80" w14:textId="77777777" w:rsidR="00232848" w:rsidRPr="00632404" w:rsidRDefault="00232848" w:rsidP="00F91254">
    <w:pPr>
      <w:pStyle w:val="Topptekst"/>
      <w:jc w:val="right"/>
      <w:rPr>
        <w:lang w:val="nn-NO"/>
      </w:rPr>
    </w:pPr>
    <w:r w:rsidRPr="00632404">
      <w:rPr>
        <w:lang w:val="nn-NO"/>
      </w:rPr>
      <w:t>0305 Oslo</w:t>
    </w:r>
  </w:p>
  <w:p w14:paraId="7D9BB62A" w14:textId="77777777" w:rsidR="00232848" w:rsidRPr="00632404" w:rsidRDefault="00232848" w:rsidP="00081397">
    <w:pPr>
      <w:pStyle w:val="Topptekst"/>
      <w:rPr>
        <w:lang w:val="nn-NO"/>
      </w:rPr>
    </w:pPr>
  </w:p>
  <w:p w14:paraId="59A87573" w14:textId="77777777" w:rsidR="00232848" w:rsidRPr="00632404" w:rsidRDefault="00232848" w:rsidP="00081397">
    <w:pPr>
      <w:pStyle w:val="Topptekst"/>
      <w:rPr>
        <w:lang w:val="nn-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7C2"/>
    <w:multiLevelType w:val="hybridMultilevel"/>
    <w:tmpl w:val="4092721C"/>
    <w:lvl w:ilvl="0" w:tplc="04140001">
      <w:start w:val="1"/>
      <w:numFmt w:val="bullet"/>
      <w:lvlText w:val=""/>
      <w:lvlJc w:val="left"/>
      <w:pPr>
        <w:ind w:left="1572" w:hanging="360"/>
      </w:pPr>
      <w:rPr>
        <w:rFonts w:ascii="Symbol" w:hAnsi="Symbol" w:hint="default"/>
      </w:rPr>
    </w:lvl>
    <w:lvl w:ilvl="1" w:tplc="04140003" w:tentative="1">
      <w:start w:val="1"/>
      <w:numFmt w:val="bullet"/>
      <w:lvlText w:val="o"/>
      <w:lvlJc w:val="left"/>
      <w:pPr>
        <w:ind w:left="2292" w:hanging="360"/>
      </w:pPr>
      <w:rPr>
        <w:rFonts w:ascii="Courier New" w:hAnsi="Courier New" w:cs="Courier New" w:hint="default"/>
      </w:rPr>
    </w:lvl>
    <w:lvl w:ilvl="2" w:tplc="04140005" w:tentative="1">
      <w:start w:val="1"/>
      <w:numFmt w:val="bullet"/>
      <w:lvlText w:val=""/>
      <w:lvlJc w:val="left"/>
      <w:pPr>
        <w:ind w:left="3012" w:hanging="360"/>
      </w:pPr>
      <w:rPr>
        <w:rFonts w:ascii="Wingdings" w:hAnsi="Wingdings" w:hint="default"/>
      </w:rPr>
    </w:lvl>
    <w:lvl w:ilvl="3" w:tplc="04140001" w:tentative="1">
      <w:start w:val="1"/>
      <w:numFmt w:val="bullet"/>
      <w:lvlText w:val=""/>
      <w:lvlJc w:val="left"/>
      <w:pPr>
        <w:ind w:left="3732" w:hanging="360"/>
      </w:pPr>
      <w:rPr>
        <w:rFonts w:ascii="Symbol" w:hAnsi="Symbol" w:hint="default"/>
      </w:rPr>
    </w:lvl>
    <w:lvl w:ilvl="4" w:tplc="04140003" w:tentative="1">
      <w:start w:val="1"/>
      <w:numFmt w:val="bullet"/>
      <w:lvlText w:val="o"/>
      <w:lvlJc w:val="left"/>
      <w:pPr>
        <w:ind w:left="4452" w:hanging="360"/>
      </w:pPr>
      <w:rPr>
        <w:rFonts w:ascii="Courier New" w:hAnsi="Courier New" w:cs="Courier New" w:hint="default"/>
      </w:rPr>
    </w:lvl>
    <w:lvl w:ilvl="5" w:tplc="04140005" w:tentative="1">
      <w:start w:val="1"/>
      <w:numFmt w:val="bullet"/>
      <w:lvlText w:val=""/>
      <w:lvlJc w:val="left"/>
      <w:pPr>
        <w:ind w:left="5172" w:hanging="360"/>
      </w:pPr>
      <w:rPr>
        <w:rFonts w:ascii="Wingdings" w:hAnsi="Wingdings" w:hint="default"/>
      </w:rPr>
    </w:lvl>
    <w:lvl w:ilvl="6" w:tplc="04140001" w:tentative="1">
      <w:start w:val="1"/>
      <w:numFmt w:val="bullet"/>
      <w:lvlText w:val=""/>
      <w:lvlJc w:val="left"/>
      <w:pPr>
        <w:ind w:left="5892" w:hanging="360"/>
      </w:pPr>
      <w:rPr>
        <w:rFonts w:ascii="Symbol" w:hAnsi="Symbol" w:hint="default"/>
      </w:rPr>
    </w:lvl>
    <w:lvl w:ilvl="7" w:tplc="04140003" w:tentative="1">
      <w:start w:val="1"/>
      <w:numFmt w:val="bullet"/>
      <w:lvlText w:val="o"/>
      <w:lvlJc w:val="left"/>
      <w:pPr>
        <w:ind w:left="6612" w:hanging="360"/>
      </w:pPr>
      <w:rPr>
        <w:rFonts w:ascii="Courier New" w:hAnsi="Courier New" w:cs="Courier New" w:hint="default"/>
      </w:rPr>
    </w:lvl>
    <w:lvl w:ilvl="8" w:tplc="04140005" w:tentative="1">
      <w:start w:val="1"/>
      <w:numFmt w:val="bullet"/>
      <w:lvlText w:val=""/>
      <w:lvlJc w:val="left"/>
      <w:pPr>
        <w:ind w:left="7332" w:hanging="360"/>
      </w:pPr>
      <w:rPr>
        <w:rFonts w:ascii="Wingdings" w:hAnsi="Wingdings" w:hint="default"/>
      </w:rPr>
    </w:lvl>
  </w:abstractNum>
  <w:abstractNum w:abstractNumId="1" w15:restartNumberingAfterBreak="0">
    <w:nsid w:val="00B414D2"/>
    <w:multiLevelType w:val="hybridMultilevel"/>
    <w:tmpl w:val="B09CBF08"/>
    <w:lvl w:ilvl="0" w:tplc="B66A9FA2">
      <w:start w:val="12"/>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06DE1F06"/>
    <w:multiLevelType w:val="hybridMultilevel"/>
    <w:tmpl w:val="D0AC0EF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076C6881"/>
    <w:multiLevelType w:val="hybridMultilevel"/>
    <w:tmpl w:val="5B760FC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0EEE7C39"/>
    <w:multiLevelType w:val="hybridMultilevel"/>
    <w:tmpl w:val="D2B4EE9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0FF13FC2"/>
    <w:multiLevelType w:val="hybridMultilevel"/>
    <w:tmpl w:val="0046EF60"/>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6" w15:restartNumberingAfterBreak="0">
    <w:nsid w:val="11C7341C"/>
    <w:multiLevelType w:val="hybridMultilevel"/>
    <w:tmpl w:val="DC24DED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3281F40"/>
    <w:multiLevelType w:val="hybridMultilevel"/>
    <w:tmpl w:val="2CA652A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46F2D84"/>
    <w:multiLevelType w:val="hybridMultilevel"/>
    <w:tmpl w:val="98F68CB2"/>
    <w:lvl w:ilvl="0" w:tplc="E886E56A">
      <w:start w:val="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0C6D52"/>
    <w:multiLevelType w:val="hybridMultilevel"/>
    <w:tmpl w:val="EA7AD954"/>
    <w:lvl w:ilvl="0" w:tplc="0F78BCA0">
      <w:start w:val="3"/>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0" w15:restartNumberingAfterBreak="0">
    <w:nsid w:val="1CC73BAA"/>
    <w:multiLevelType w:val="hybridMultilevel"/>
    <w:tmpl w:val="8B8263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2267B5"/>
    <w:multiLevelType w:val="hybridMultilevel"/>
    <w:tmpl w:val="C8A61C1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2" w15:restartNumberingAfterBreak="0">
    <w:nsid w:val="2BE121EE"/>
    <w:multiLevelType w:val="hybridMultilevel"/>
    <w:tmpl w:val="91A4A66C"/>
    <w:lvl w:ilvl="0" w:tplc="E886E56A">
      <w:start w:val="2"/>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FC6674"/>
    <w:multiLevelType w:val="hybridMultilevel"/>
    <w:tmpl w:val="92928B08"/>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4" w15:restartNumberingAfterBreak="0">
    <w:nsid w:val="317C1420"/>
    <w:multiLevelType w:val="hybridMultilevel"/>
    <w:tmpl w:val="36CEDB18"/>
    <w:lvl w:ilvl="0" w:tplc="0414000F">
      <w:start w:val="1"/>
      <w:numFmt w:val="decimal"/>
      <w:lvlText w:val="%1."/>
      <w:lvlJc w:val="left"/>
      <w:pPr>
        <w:ind w:left="1068" w:hanging="360"/>
      </w:pPr>
      <w:rPr>
        <w:rFont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1FC3D12"/>
    <w:multiLevelType w:val="hybridMultilevel"/>
    <w:tmpl w:val="950C68EC"/>
    <w:lvl w:ilvl="0" w:tplc="7ADA9C10">
      <w:numFmt w:val="bullet"/>
      <w:lvlText w:val="-"/>
      <w:lvlJc w:val="left"/>
      <w:pPr>
        <w:ind w:left="1211" w:hanging="360"/>
      </w:pPr>
      <w:rPr>
        <w:rFonts w:ascii="Calibri" w:eastAsia="Times New Roman"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6" w15:restartNumberingAfterBreak="0">
    <w:nsid w:val="43A54097"/>
    <w:multiLevelType w:val="hybridMultilevel"/>
    <w:tmpl w:val="5CF46F4A"/>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7" w15:restartNumberingAfterBreak="0">
    <w:nsid w:val="47FA17C8"/>
    <w:multiLevelType w:val="hybridMultilevel"/>
    <w:tmpl w:val="3720181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4F583957"/>
    <w:multiLevelType w:val="hybridMultilevel"/>
    <w:tmpl w:val="0130CFB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5221789C"/>
    <w:multiLevelType w:val="hybridMultilevel"/>
    <w:tmpl w:val="8D44D8D8"/>
    <w:lvl w:ilvl="0" w:tplc="4050A040">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589" w:hanging="360"/>
      </w:pPr>
      <w:rPr>
        <w:rFonts w:ascii="Courier New" w:hAnsi="Courier New" w:cs="Courier New" w:hint="default"/>
      </w:rPr>
    </w:lvl>
    <w:lvl w:ilvl="2" w:tplc="04140005" w:tentative="1">
      <w:start w:val="1"/>
      <w:numFmt w:val="bullet"/>
      <w:lvlText w:val=""/>
      <w:lvlJc w:val="left"/>
      <w:pPr>
        <w:ind w:left="1309" w:hanging="360"/>
      </w:pPr>
      <w:rPr>
        <w:rFonts w:ascii="Wingdings" w:hAnsi="Wingdings" w:hint="default"/>
      </w:rPr>
    </w:lvl>
    <w:lvl w:ilvl="3" w:tplc="04140001" w:tentative="1">
      <w:start w:val="1"/>
      <w:numFmt w:val="bullet"/>
      <w:lvlText w:val=""/>
      <w:lvlJc w:val="left"/>
      <w:pPr>
        <w:ind w:left="2029" w:hanging="360"/>
      </w:pPr>
      <w:rPr>
        <w:rFonts w:ascii="Symbol" w:hAnsi="Symbol" w:hint="default"/>
      </w:rPr>
    </w:lvl>
    <w:lvl w:ilvl="4" w:tplc="04140003" w:tentative="1">
      <w:start w:val="1"/>
      <w:numFmt w:val="bullet"/>
      <w:lvlText w:val="o"/>
      <w:lvlJc w:val="left"/>
      <w:pPr>
        <w:ind w:left="2749" w:hanging="360"/>
      </w:pPr>
      <w:rPr>
        <w:rFonts w:ascii="Courier New" w:hAnsi="Courier New" w:cs="Courier New" w:hint="default"/>
      </w:rPr>
    </w:lvl>
    <w:lvl w:ilvl="5" w:tplc="04140005" w:tentative="1">
      <w:start w:val="1"/>
      <w:numFmt w:val="bullet"/>
      <w:lvlText w:val=""/>
      <w:lvlJc w:val="left"/>
      <w:pPr>
        <w:ind w:left="3469" w:hanging="360"/>
      </w:pPr>
      <w:rPr>
        <w:rFonts w:ascii="Wingdings" w:hAnsi="Wingdings" w:hint="default"/>
      </w:rPr>
    </w:lvl>
    <w:lvl w:ilvl="6" w:tplc="04140001" w:tentative="1">
      <w:start w:val="1"/>
      <w:numFmt w:val="bullet"/>
      <w:lvlText w:val=""/>
      <w:lvlJc w:val="left"/>
      <w:pPr>
        <w:ind w:left="4189" w:hanging="360"/>
      </w:pPr>
      <w:rPr>
        <w:rFonts w:ascii="Symbol" w:hAnsi="Symbol" w:hint="default"/>
      </w:rPr>
    </w:lvl>
    <w:lvl w:ilvl="7" w:tplc="04140003" w:tentative="1">
      <w:start w:val="1"/>
      <w:numFmt w:val="bullet"/>
      <w:lvlText w:val="o"/>
      <w:lvlJc w:val="left"/>
      <w:pPr>
        <w:ind w:left="4909" w:hanging="360"/>
      </w:pPr>
      <w:rPr>
        <w:rFonts w:ascii="Courier New" w:hAnsi="Courier New" w:cs="Courier New" w:hint="default"/>
      </w:rPr>
    </w:lvl>
    <w:lvl w:ilvl="8" w:tplc="04140005" w:tentative="1">
      <w:start w:val="1"/>
      <w:numFmt w:val="bullet"/>
      <w:lvlText w:val=""/>
      <w:lvlJc w:val="left"/>
      <w:pPr>
        <w:ind w:left="5629" w:hanging="360"/>
      </w:pPr>
      <w:rPr>
        <w:rFonts w:ascii="Wingdings" w:hAnsi="Wingdings" w:hint="default"/>
      </w:rPr>
    </w:lvl>
  </w:abstractNum>
  <w:abstractNum w:abstractNumId="20" w15:restartNumberingAfterBreak="0">
    <w:nsid w:val="546B6731"/>
    <w:multiLevelType w:val="hybridMultilevel"/>
    <w:tmpl w:val="E0CEDE16"/>
    <w:lvl w:ilvl="0" w:tplc="0414000F">
      <w:start w:val="1"/>
      <w:numFmt w:val="decimal"/>
      <w:lvlText w:val="%1."/>
      <w:lvlJc w:val="left"/>
      <w:pPr>
        <w:ind w:left="360" w:hanging="360"/>
      </w:pPr>
      <w:rPr>
        <w:rFonts w:cs="Times New Roman"/>
      </w:rPr>
    </w:lvl>
    <w:lvl w:ilvl="1" w:tplc="08DAF536">
      <w:numFmt w:val="bullet"/>
      <w:lvlText w:val="-"/>
      <w:lvlJc w:val="left"/>
      <w:pPr>
        <w:ind w:left="1080" w:hanging="360"/>
      </w:pPr>
      <w:rPr>
        <w:rFonts w:ascii="Calibri" w:eastAsiaTheme="minorHAnsi" w:hAnsi="Calibri" w:cs="Calibri" w:hint="default"/>
      </w:rPr>
    </w:lvl>
    <w:lvl w:ilvl="2" w:tplc="0414001B">
      <w:start w:val="1"/>
      <w:numFmt w:val="lowerRoman"/>
      <w:lvlText w:val="%3."/>
      <w:lvlJc w:val="right"/>
      <w:pPr>
        <w:ind w:left="1800" w:hanging="180"/>
      </w:pPr>
      <w:rPr>
        <w:rFonts w:cs="Times New Roman"/>
      </w:rPr>
    </w:lvl>
    <w:lvl w:ilvl="3" w:tplc="0414000F">
      <w:start w:val="1"/>
      <w:numFmt w:val="decimal"/>
      <w:lvlText w:val="%4."/>
      <w:lvlJc w:val="left"/>
      <w:pPr>
        <w:ind w:left="2520" w:hanging="360"/>
      </w:pPr>
      <w:rPr>
        <w:rFonts w:cs="Times New Roman"/>
      </w:rPr>
    </w:lvl>
    <w:lvl w:ilvl="4" w:tplc="04140019">
      <w:start w:val="1"/>
      <w:numFmt w:val="lowerLetter"/>
      <w:lvlText w:val="%5."/>
      <w:lvlJc w:val="left"/>
      <w:pPr>
        <w:ind w:left="3240" w:hanging="360"/>
      </w:pPr>
      <w:rPr>
        <w:rFonts w:cs="Times New Roman"/>
      </w:rPr>
    </w:lvl>
    <w:lvl w:ilvl="5" w:tplc="0414001B">
      <w:start w:val="1"/>
      <w:numFmt w:val="lowerRoman"/>
      <w:lvlText w:val="%6."/>
      <w:lvlJc w:val="right"/>
      <w:pPr>
        <w:ind w:left="3960" w:hanging="180"/>
      </w:pPr>
      <w:rPr>
        <w:rFonts w:cs="Times New Roman"/>
      </w:rPr>
    </w:lvl>
    <w:lvl w:ilvl="6" w:tplc="0414000F">
      <w:start w:val="1"/>
      <w:numFmt w:val="decimal"/>
      <w:lvlText w:val="%7."/>
      <w:lvlJc w:val="left"/>
      <w:pPr>
        <w:ind w:left="4680" w:hanging="360"/>
      </w:pPr>
      <w:rPr>
        <w:rFonts w:cs="Times New Roman"/>
      </w:rPr>
    </w:lvl>
    <w:lvl w:ilvl="7" w:tplc="04140019">
      <w:start w:val="1"/>
      <w:numFmt w:val="lowerLetter"/>
      <w:lvlText w:val="%8."/>
      <w:lvlJc w:val="left"/>
      <w:pPr>
        <w:ind w:left="5400" w:hanging="360"/>
      </w:pPr>
      <w:rPr>
        <w:rFonts w:cs="Times New Roman"/>
      </w:rPr>
    </w:lvl>
    <w:lvl w:ilvl="8" w:tplc="0414001B">
      <w:start w:val="1"/>
      <w:numFmt w:val="lowerRoman"/>
      <w:lvlText w:val="%9."/>
      <w:lvlJc w:val="right"/>
      <w:pPr>
        <w:ind w:left="6120" w:hanging="180"/>
      </w:pPr>
      <w:rPr>
        <w:rFonts w:cs="Times New Roman"/>
      </w:rPr>
    </w:lvl>
  </w:abstractNum>
  <w:abstractNum w:abstractNumId="21" w15:restartNumberingAfterBreak="0">
    <w:nsid w:val="59BB2A62"/>
    <w:multiLevelType w:val="hybridMultilevel"/>
    <w:tmpl w:val="7AC8E49A"/>
    <w:lvl w:ilvl="0" w:tplc="0414000F">
      <w:start w:val="1"/>
      <w:numFmt w:val="decimal"/>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5C4B764D"/>
    <w:multiLevelType w:val="hybridMultilevel"/>
    <w:tmpl w:val="A4062AFC"/>
    <w:lvl w:ilvl="0" w:tplc="04140015">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D9014C2"/>
    <w:multiLevelType w:val="hybridMultilevel"/>
    <w:tmpl w:val="17C08A0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684139E"/>
    <w:multiLevelType w:val="hybridMultilevel"/>
    <w:tmpl w:val="F4C4A032"/>
    <w:lvl w:ilvl="0" w:tplc="00341E82">
      <w:start w:val="1"/>
      <w:numFmt w:val="decimal"/>
      <w:lvlText w:val="%1."/>
      <w:lvlJc w:val="left"/>
      <w:pPr>
        <w:ind w:left="360" w:hanging="360"/>
      </w:pPr>
      <w:rPr>
        <w:rFonts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9C75318"/>
    <w:multiLevelType w:val="hybridMultilevel"/>
    <w:tmpl w:val="B858B144"/>
    <w:lvl w:ilvl="0" w:tplc="3E781088">
      <w:start w:val="1"/>
      <w:numFmt w:val="decimal"/>
      <w:lvlText w:val="%1)"/>
      <w:lvlJc w:val="left"/>
      <w:pPr>
        <w:ind w:left="1773" w:hanging="360"/>
      </w:pPr>
      <w:rPr>
        <w:rFonts w:hint="default"/>
      </w:rPr>
    </w:lvl>
    <w:lvl w:ilvl="1" w:tplc="04140019" w:tentative="1">
      <w:start w:val="1"/>
      <w:numFmt w:val="lowerLetter"/>
      <w:lvlText w:val="%2."/>
      <w:lvlJc w:val="left"/>
      <w:pPr>
        <w:ind w:left="2493" w:hanging="360"/>
      </w:pPr>
    </w:lvl>
    <w:lvl w:ilvl="2" w:tplc="0414001B" w:tentative="1">
      <w:start w:val="1"/>
      <w:numFmt w:val="lowerRoman"/>
      <w:lvlText w:val="%3."/>
      <w:lvlJc w:val="right"/>
      <w:pPr>
        <w:ind w:left="3213" w:hanging="180"/>
      </w:pPr>
    </w:lvl>
    <w:lvl w:ilvl="3" w:tplc="0414000F" w:tentative="1">
      <w:start w:val="1"/>
      <w:numFmt w:val="decimal"/>
      <w:lvlText w:val="%4."/>
      <w:lvlJc w:val="left"/>
      <w:pPr>
        <w:ind w:left="3933" w:hanging="360"/>
      </w:pPr>
    </w:lvl>
    <w:lvl w:ilvl="4" w:tplc="04140019" w:tentative="1">
      <w:start w:val="1"/>
      <w:numFmt w:val="lowerLetter"/>
      <w:lvlText w:val="%5."/>
      <w:lvlJc w:val="left"/>
      <w:pPr>
        <w:ind w:left="4653" w:hanging="360"/>
      </w:pPr>
    </w:lvl>
    <w:lvl w:ilvl="5" w:tplc="0414001B" w:tentative="1">
      <w:start w:val="1"/>
      <w:numFmt w:val="lowerRoman"/>
      <w:lvlText w:val="%6."/>
      <w:lvlJc w:val="right"/>
      <w:pPr>
        <w:ind w:left="5373" w:hanging="180"/>
      </w:pPr>
    </w:lvl>
    <w:lvl w:ilvl="6" w:tplc="0414000F" w:tentative="1">
      <w:start w:val="1"/>
      <w:numFmt w:val="decimal"/>
      <w:lvlText w:val="%7."/>
      <w:lvlJc w:val="left"/>
      <w:pPr>
        <w:ind w:left="6093" w:hanging="360"/>
      </w:pPr>
    </w:lvl>
    <w:lvl w:ilvl="7" w:tplc="04140019" w:tentative="1">
      <w:start w:val="1"/>
      <w:numFmt w:val="lowerLetter"/>
      <w:lvlText w:val="%8."/>
      <w:lvlJc w:val="left"/>
      <w:pPr>
        <w:ind w:left="6813" w:hanging="360"/>
      </w:pPr>
    </w:lvl>
    <w:lvl w:ilvl="8" w:tplc="0414001B" w:tentative="1">
      <w:start w:val="1"/>
      <w:numFmt w:val="lowerRoman"/>
      <w:lvlText w:val="%9."/>
      <w:lvlJc w:val="right"/>
      <w:pPr>
        <w:ind w:left="7533" w:hanging="180"/>
      </w:pPr>
    </w:lvl>
  </w:abstractNum>
  <w:abstractNum w:abstractNumId="26" w15:restartNumberingAfterBreak="0">
    <w:nsid w:val="6DB0596E"/>
    <w:multiLevelType w:val="hybridMultilevel"/>
    <w:tmpl w:val="3E1298B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7" w15:restartNumberingAfterBreak="0">
    <w:nsid w:val="758A0167"/>
    <w:multiLevelType w:val="hybridMultilevel"/>
    <w:tmpl w:val="10A6F6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CD0B18"/>
    <w:multiLevelType w:val="hybridMultilevel"/>
    <w:tmpl w:val="9BF6C1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881302E"/>
    <w:multiLevelType w:val="hybridMultilevel"/>
    <w:tmpl w:val="0F16408A"/>
    <w:lvl w:ilvl="0" w:tplc="7ADA9C10">
      <w:numFmt w:val="bullet"/>
      <w:lvlText w:val="-"/>
      <w:lvlJc w:val="left"/>
      <w:pPr>
        <w:ind w:left="1211"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2"/>
  </w:num>
  <w:num w:numId="4">
    <w:abstractNumId w:val="5"/>
  </w:num>
  <w:num w:numId="5">
    <w:abstractNumId w:val="9"/>
  </w:num>
  <w:num w:numId="6">
    <w:abstractNumId w:val="19"/>
  </w:num>
  <w:num w:numId="7">
    <w:abstractNumId w:val="4"/>
  </w:num>
  <w:num w:numId="8">
    <w:abstractNumId w:val="14"/>
  </w:num>
  <w:num w:numId="9">
    <w:abstractNumId w:val="21"/>
  </w:num>
  <w:num w:numId="10">
    <w:abstractNumId w:val="6"/>
  </w:num>
  <w:num w:numId="11">
    <w:abstractNumId w:val="3"/>
  </w:num>
  <w:num w:numId="12">
    <w:abstractNumId w:val="1"/>
  </w:num>
  <w:num w:numId="13">
    <w:abstractNumId w:val="16"/>
  </w:num>
  <w:num w:numId="14">
    <w:abstractNumId w:val="26"/>
  </w:num>
  <w:num w:numId="15">
    <w:abstractNumId w:val="17"/>
  </w:num>
  <w:num w:numId="16">
    <w:abstractNumId w:val="13"/>
  </w:num>
  <w:num w:numId="17">
    <w:abstractNumId w:val="25"/>
  </w:num>
  <w:num w:numId="18">
    <w:abstractNumId w:val="18"/>
  </w:num>
  <w:num w:numId="19">
    <w:abstractNumId w:val="23"/>
  </w:num>
  <w:num w:numId="20">
    <w:abstractNumId w:val="24"/>
  </w:num>
  <w:num w:numId="21">
    <w:abstractNumId w:val="10"/>
  </w:num>
  <w:num w:numId="22">
    <w:abstractNumId w:val="7"/>
  </w:num>
  <w:num w:numId="23">
    <w:abstractNumId w:val="29"/>
  </w:num>
  <w:num w:numId="24">
    <w:abstractNumId w:val="15"/>
  </w:num>
  <w:num w:numId="25">
    <w:abstractNumId w:val="27"/>
  </w:num>
  <w:num w:numId="26">
    <w:abstractNumId w:val="11"/>
  </w:num>
  <w:num w:numId="27">
    <w:abstractNumId w:val="11"/>
  </w:num>
  <w:num w:numId="28">
    <w:abstractNumId w:val="2"/>
  </w:num>
  <w:num w:numId="29">
    <w:abstractNumId w:val="8"/>
  </w:num>
  <w:num w:numId="30">
    <w:abstractNumId w:val="12"/>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BF"/>
    <w:rsid w:val="000058DB"/>
    <w:rsid w:val="00017FAA"/>
    <w:rsid w:val="000212AC"/>
    <w:rsid w:val="000679F6"/>
    <w:rsid w:val="00067C42"/>
    <w:rsid w:val="000717B1"/>
    <w:rsid w:val="00081397"/>
    <w:rsid w:val="00091C09"/>
    <w:rsid w:val="000B7779"/>
    <w:rsid w:val="000C64F9"/>
    <w:rsid w:val="000C79C9"/>
    <w:rsid w:val="000E41EE"/>
    <w:rsid w:val="000F1C16"/>
    <w:rsid w:val="00117DEC"/>
    <w:rsid w:val="001341FE"/>
    <w:rsid w:val="00147000"/>
    <w:rsid w:val="00171FD1"/>
    <w:rsid w:val="00172CEB"/>
    <w:rsid w:val="00173C8F"/>
    <w:rsid w:val="00175884"/>
    <w:rsid w:val="00175F0F"/>
    <w:rsid w:val="00192819"/>
    <w:rsid w:val="001E1D72"/>
    <w:rsid w:val="00200F2B"/>
    <w:rsid w:val="00211CC3"/>
    <w:rsid w:val="00232848"/>
    <w:rsid w:val="00274245"/>
    <w:rsid w:val="00284E8B"/>
    <w:rsid w:val="002923C8"/>
    <w:rsid w:val="00293FA0"/>
    <w:rsid w:val="002A10D8"/>
    <w:rsid w:val="002A6FE0"/>
    <w:rsid w:val="002C24E9"/>
    <w:rsid w:val="002C432A"/>
    <w:rsid w:val="002D2E9E"/>
    <w:rsid w:val="002F72BA"/>
    <w:rsid w:val="00313605"/>
    <w:rsid w:val="00316A80"/>
    <w:rsid w:val="00325C87"/>
    <w:rsid w:val="0032655B"/>
    <w:rsid w:val="00343262"/>
    <w:rsid w:val="00345C3F"/>
    <w:rsid w:val="0036096D"/>
    <w:rsid w:val="003A2895"/>
    <w:rsid w:val="003A2EE8"/>
    <w:rsid w:val="003A3216"/>
    <w:rsid w:val="003A3424"/>
    <w:rsid w:val="003B262C"/>
    <w:rsid w:val="003B4994"/>
    <w:rsid w:val="003F12AD"/>
    <w:rsid w:val="003F433D"/>
    <w:rsid w:val="00432A73"/>
    <w:rsid w:val="00435004"/>
    <w:rsid w:val="00440B75"/>
    <w:rsid w:val="004451F0"/>
    <w:rsid w:val="004567B9"/>
    <w:rsid w:val="0045730F"/>
    <w:rsid w:val="00461889"/>
    <w:rsid w:val="00461D49"/>
    <w:rsid w:val="00463182"/>
    <w:rsid w:val="0046426A"/>
    <w:rsid w:val="00481921"/>
    <w:rsid w:val="00493B33"/>
    <w:rsid w:val="004A1666"/>
    <w:rsid w:val="004B6A48"/>
    <w:rsid w:val="004D589A"/>
    <w:rsid w:val="004D7120"/>
    <w:rsid w:val="004D75FB"/>
    <w:rsid w:val="004F11C5"/>
    <w:rsid w:val="00520CC5"/>
    <w:rsid w:val="00526FCF"/>
    <w:rsid w:val="00551388"/>
    <w:rsid w:val="005770E1"/>
    <w:rsid w:val="005905BC"/>
    <w:rsid w:val="00591BA4"/>
    <w:rsid w:val="005B4721"/>
    <w:rsid w:val="005C4D35"/>
    <w:rsid w:val="005C7D27"/>
    <w:rsid w:val="005D54BB"/>
    <w:rsid w:val="005D653B"/>
    <w:rsid w:val="005F2009"/>
    <w:rsid w:val="00615383"/>
    <w:rsid w:val="006270D2"/>
    <w:rsid w:val="006314FD"/>
    <w:rsid w:val="00632404"/>
    <w:rsid w:val="00640473"/>
    <w:rsid w:val="00662CEF"/>
    <w:rsid w:val="00663C70"/>
    <w:rsid w:val="00691512"/>
    <w:rsid w:val="00697B3A"/>
    <w:rsid w:val="006A09A1"/>
    <w:rsid w:val="006A71A8"/>
    <w:rsid w:val="006B2C95"/>
    <w:rsid w:val="006E347A"/>
    <w:rsid w:val="006F0AF5"/>
    <w:rsid w:val="007028FA"/>
    <w:rsid w:val="00716031"/>
    <w:rsid w:val="00720C62"/>
    <w:rsid w:val="00723BC9"/>
    <w:rsid w:val="0073419C"/>
    <w:rsid w:val="007342BB"/>
    <w:rsid w:val="0074108A"/>
    <w:rsid w:val="00742A02"/>
    <w:rsid w:val="007500C3"/>
    <w:rsid w:val="00767CEE"/>
    <w:rsid w:val="007A30FD"/>
    <w:rsid w:val="007A434E"/>
    <w:rsid w:val="007B5C8E"/>
    <w:rsid w:val="007C553D"/>
    <w:rsid w:val="007E2820"/>
    <w:rsid w:val="007F2A5D"/>
    <w:rsid w:val="007F5345"/>
    <w:rsid w:val="00806BDE"/>
    <w:rsid w:val="00807781"/>
    <w:rsid w:val="008117FA"/>
    <w:rsid w:val="0081687E"/>
    <w:rsid w:val="0084088B"/>
    <w:rsid w:val="0084531A"/>
    <w:rsid w:val="00876E64"/>
    <w:rsid w:val="00881545"/>
    <w:rsid w:val="008A3B6E"/>
    <w:rsid w:val="008C226C"/>
    <w:rsid w:val="008D0B89"/>
    <w:rsid w:val="008F0095"/>
    <w:rsid w:val="0091318F"/>
    <w:rsid w:val="00932FAE"/>
    <w:rsid w:val="00940180"/>
    <w:rsid w:val="0095040A"/>
    <w:rsid w:val="00951B45"/>
    <w:rsid w:val="009715A7"/>
    <w:rsid w:val="00973C63"/>
    <w:rsid w:val="00991667"/>
    <w:rsid w:val="009926B1"/>
    <w:rsid w:val="009A4485"/>
    <w:rsid w:val="009B7B9D"/>
    <w:rsid w:val="00A25B4A"/>
    <w:rsid w:val="00A328B0"/>
    <w:rsid w:val="00A42EB2"/>
    <w:rsid w:val="00A67427"/>
    <w:rsid w:val="00A6784A"/>
    <w:rsid w:val="00A75EAF"/>
    <w:rsid w:val="00A868B6"/>
    <w:rsid w:val="00AC2A4E"/>
    <w:rsid w:val="00AD58F0"/>
    <w:rsid w:val="00AE5638"/>
    <w:rsid w:val="00AF4B1D"/>
    <w:rsid w:val="00AF5ABF"/>
    <w:rsid w:val="00AF7941"/>
    <w:rsid w:val="00B00A18"/>
    <w:rsid w:val="00B02831"/>
    <w:rsid w:val="00B305E5"/>
    <w:rsid w:val="00B50B90"/>
    <w:rsid w:val="00B62339"/>
    <w:rsid w:val="00B64559"/>
    <w:rsid w:val="00B807F8"/>
    <w:rsid w:val="00B85050"/>
    <w:rsid w:val="00B850CA"/>
    <w:rsid w:val="00BB2D4F"/>
    <w:rsid w:val="00BC663E"/>
    <w:rsid w:val="00BE32FD"/>
    <w:rsid w:val="00BE685E"/>
    <w:rsid w:val="00BF728F"/>
    <w:rsid w:val="00C21367"/>
    <w:rsid w:val="00C40331"/>
    <w:rsid w:val="00C5062C"/>
    <w:rsid w:val="00C63381"/>
    <w:rsid w:val="00C7167C"/>
    <w:rsid w:val="00C817A4"/>
    <w:rsid w:val="00C852D8"/>
    <w:rsid w:val="00CB07B3"/>
    <w:rsid w:val="00CB1ED3"/>
    <w:rsid w:val="00CD4DA8"/>
    <w:rsid w:val="00CE3775"/>
    <w:rsid w:val="00CF4DEB"/>
    <w:rsid w:val="00D01BA0"/>
    <w:rsid w:val="00D1127E"/>
    <w:rsid w:val="00D13E3B"/>
    <w:rsid w:val="00D22753"/>
    <w:rsid w:val="00D505C1"/>
    <w:rsid w:val="00D567F7"/>
    <w:rsid w:val="00D869E8"/>
    <w:rsid w:val="00D871C0"/>
    <w:rsid w:val="00D92456"/>
    <w:rsid w:val="00D932FD"/>
    <w:rsid w:val="00DA3E43"/>
    <w:rsid w:val="00DB33FD"/>
    <w:rsid w:val="00DC3BB1"/>
    <w:rsid w:val="00DC7ED7"/>
    <w:rsid w:val="00DD1434"/>
    <w:rsid w:val="00DD1B8F"/>
    <w:rsid w:val="00DD7570"/>
    <w:rsid w:val="00E013CE"/>
    <w:rsid w:val="00E14893"/>
    <w:rsid w:val="00E15644"/>
    <w:rsid w:val="00E21232"/>
    <w:rsid w:val="00E25C36"/>
    <w:rsid w:val="00E32E60"/>
    <w:rsid w:val="00E42FA6"/>
    <w:rsid w:val="00E43D68"/>
    <w:rsid w:val="00E47F4F"/>
    <w:rsid w:val="00E53C4D"/>
    <w:rsid w:val="00E714C5"/>
    <w:rsid w:val="00E75ED9"/>
    <w:rsid w:val="00E775AC"/>
    <w:rsid w:val="00E846D7"/>
    <w:rsid w:val="00E9016F"/>
    <w:rsid w:val="00E907D5"/>
    <w:rsid w:val="00EA1355"/>
    <w:rsid w:val="00EA1D1A"/>
    <w:rsid w:val="00EB07F5"/>
    <w:rsid w:val="00ED7541"/>
    <w:rsid w:val="00EE1701"/>
    <w:rsid w:val="00EE36A1"/>
    <w:rsid w:val="00EF67D3"/>
    <w:rsid w:val="00F00A6E"/>
    <w:rsid w:val="00F01A42"/>
    <w:rsid w:val="00F02D39"/>
    <w:rsid w:val="00F03135"/>
    <w:rsid w:val="00F03C5E"/>
    <w:rsid w:val="00F04FB7"/>
    <w:rsid w:val="00F073D3"/>
    <w:rsid w:val="00F24E7E"/>
    <w:rsid w:val="00F55503"/>
    <w:rsid w:val="00F80C1D"/>
    <w:rsid w:val="00F91254"/>
    <w:rsid w:val="00FA5BA7"/>
    <w:rsid w:val="00FB611F"/>
    <w:rsid w:val="00FB61C4"/>
    <w:rsid w:val="00FC5E50"/>
    <w:rsid w:val="00FE5B63"/>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92410"/>
  <w15:docId w15:val="{AC6B265B-8BF7-4E7D-B1EC-2BAB5001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017F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017FA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A09A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2655B"/>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basedOn w:val="Standardskriftforavsnitt"/>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2655B"/>
    <w:pPr>
      <w:tabs>
        <w:tab w:val="center" w:pos="4536"/>
        <w:tab w:val="right" w:pos="9072"/>
      </w:tabs>
    </w:pPr>
  </w:style>
  <w:style w:type="character" w:customStyle="1" w:styleId="BunntekstTegn">
    <w:name w:val="Bunntekst Tegn"/>
    <w:basedOn w:val="Standardskriftforavsnitt"/>
    <w:link w:val="Bunntekst"/>
    <w:uiPriority w:val="99"/>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basedOn w:val="Standardskriftforavsnitt"/>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basedOn w:val="Standardskriftforavsnitt"/>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customStyle="1" w:styleId="Default">
    <w:name w:val="Default"/>
    <w:rsid w:val="00DD7570"/>
    <w:pPr>
      <w:autoSpaceDE w:val="0"/>
      <w:autoSpaceDN w:val="0"/>
      <w:adjustRightInd w:val="0"/>
    </w:pPr>
    <w:rPr>
      <w:rFonts w:ascii="Times New Roman" w:eastAsia="Times New Roman" w:hAnsi="Times New Roman"/>
      <w:color w:val="000000"/>
      <w:sz w:val="24"/>
      <w:szCs w:val="24"/>
      <w:lang w:eastAsia="en-US"/>
    </w:rPr>
  </w:style>
  <w:style w:type="paragraph" w:styleId="Listeavsnitt">
    <w:name w:val="List Paragraph"/>
    <w:basedOn w:val="Normal"/>
    <w:uiPriority w:val="34"/>
    <w:qFormat/>
    <w:rsid w:val="00DD7570"/>
    <w:pPr>
      <w:spacing w:line="276" w:lineRule="auto"/>
      <w:ind w:left="720"/>
      <w:contextualSpacing/>
    </w:pPr>
    <w:rPr>
      <w:rFonts w:ascii="Calibri" w:eastAsia="Calibri" w:hAnsi="Calibri" w:cs="Calibri"/>
      <w:sz w:val="22"/>
      <w:szCs w:val="22"/>
    </w:rPr>
  </w:style>
  <w:style w:type="character" w:customStyle="1" w:styleId="Overskrift2Tegn">
    <w:name w:val="Overskrift 2 Tegn"/>
    <w:basedOn w:val="Standardskriftforavsnitt"/>
    <w:link w:val="Overskrift2"/>
    <w:uiPriority w:val="9"/>
    <w:rsid w:val="00017FAA"/>
    <w:rPr>
      <w:rFonts w:asciiTheme="majorHAnsi" w:eastAsiaTheme="majorEastAsia" w:hAnsiTheme="majorHAnsi" w:cstheme="majorBidi"/>
      <w:b/>
      <w:bCs/>
      <w:color w:val="4F81BD" w:themeColor="accent1"/>
      <w:sz w:val="26"/>
      <w:szCs w:val="26"/>
    </w:rPr>
  </w:style>
  <w:style w:type="character" w:customStyle="1" w:styleId="Overskrift4Tegn">
    <w:name w:val="Overskrift 4 Tegn"/>
    <w:basedOn w:val="Standardskriftforavsnitt"/>
    <w:link w:val="Overskrift4"/>
    <w:uiPriority w:val="9"/>
    <w:rsid w:val="00017FAA"/>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uiPriority w:val="9"/>
    <w:rsid w:val="006A09A1"/>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0679F6"/>
    <w:pPr>
      <w:spacing w:before="100" w:beforeAutospacing="1" w:after="100" w:afterAutospacing="1"/>
    </w:pPr>
    <w:rPr>
      <w:szCs w:val="24"/>
    </w:rPr>
  </w:style>
  <w:style w:type="paragraph" w:styleId="Undertittel">
    <w:name w:val="Subtitle"/>
    <w:basedOn w:val="Normal"/>
    <w:next w:val="Normal"/>
    <w:link w:val="UndertittelTegn"/>
    <w:uiPriority w:val="11"/>
    <w:qFormat/>
    <w:rsid w:val="00807781"/>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807781"/>
    <w:rPr>
      <w:rFonts w:asciiTheme="majorHAnsi" w:eastAsiaTheme="majorEastAsia" w:hAnsiTheme="majorHAnsi" w:cstheme="majorBidi"/>
      <w:i/>
      <w:iCs/>
      <w:color w:val="4F81BD" w:themeColor="accent1"/>
      <w:spacing w:val="15"/>
      <w:sz w:val="24"/>
      <w:szCs w:val="24"/>
    </w:rPr>
  </w:style>
  <w:style w:type="character" w:styleId="Fulgthyperkobling">
    <w:name w:val="FollowedHyperlink"/>
    <w:basedOn w:val="Standardskriftforavsnitt"/>
    <w:uiPriority w:val="99"/>
    <w:semiHidden/>
    <w:unhideWhenUsed/>
    <w:rsid w:val="00D1127E"/>
    <w:rPr>
      <w:color w:val="800080" w:themeColor="followedHyperlink"/>
      <w:u w:val="single"/>
    </w:rPr>
  </w:style>
  <w:style w:type="character" w:styleId="Merknadsreferanse">
    <w:name w:val="annotation reference"/>
    <w:basedOn w:val="Standardskriftforavsnitt"/>
    <w:uiPriority w:val="99"/>
    <w:semiHidden/>
    <w:unhideWhenUsed/>
    <w:rsid w:val="004A1666"/>
    <w:rPr>
      <w:sz w:val="16"/>
      <w:szCs w:val="16"/>
    </w:rPr>
  </w:style>
  <w:style w:type="paragraph" w:styleId="Merknadstekst">
    <w:name w:val="annotation text"/>
    <w:basedOn w:val="Normal"/>
    <w:link w:val="MerknadstekstTegn"/>
    <w:uiPriority w:val="99"/>
    <w:semiHidden/>
    <w:unhideWhenUsed/>
    <w:rsid w:val="004A1666"/>
    <w:rPr>
      <w:sz w:val="20"/>
    </w:rPr>
  </w:style>
  <w:style w:type="character" w:customStyle="1" w:styleId="MerknadstekstTegn">
    <w:name w:val="Merknadstekst Tegn"/>
    <w:basedOn w:val="Standardskriftforavsnitt"/>
    <w:link w:val="Merknadstekst"/>
    <w:uiPriority w:val="99"/>
    <w:semiHidden/>
    <w:rsid w:val="004A1666"/>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4A1666"/>
    <w:rPr>
      <w:b/>
      <w:bCs/>
    </w:rPr>
  </w:style>
  <w:style w:type="character" w:customStyle="1" w:styleId="KommentaremneTegn">
    <w:name w:val="Kommentaremne Tegn"/>
    <w:basedOn w:val="MerknadstekstTegn"/>
    <w:link w:val="Kommentaremne"/>
    <w:uiPriority w:val="99"/>
    <w:semiHidden/>
    <w:rsid w:val="004A166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532790">
      <w:bodyDiv w:val="1"/>
      <w:marLeft w:val="0"/>
      <w:marRight w:val="0"/>
      <w:marTop w:val="0"/>
      <w:marBottom w:val="0"/>
      <w:divBdr>
        <w:top w:val="none" w:sz="0" w:space="0" w:color="auto"/>
        <w:left w:val="none" w:sz="0" w:space="0" w:color="auto"/>
        <w:bottom w:val="none" w:sz="0" w:space="0" w:color="auto"/>
        <w:right w:val="none" w:sz="0" w:space="0" w:color="auto"/>
      </w:divBdr>
    </w:div>
    <w:div w:id="818764153">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303266623">
      <w:bodyDiv w:val="1"/>
      <w:marLeft w:val="0"/>
      <w:marRight w:val="0"/>
      <w:marTop w:val="0"/>
      <w:marBottom w:val="0"/>
      <w:divBdr>
        <w:top w:val="none" w:sz="0" w:space="0" w:color="auto"/>
        <w:left w:val="none" w:sz="0" w:space="0" w:color="auto"/>
        <w:bottom w:val="none" w:sz="0" w:space="0" w:color="auto"/>
        <w:right w:val="none" w:sz="0" w:space="0" w:color="auto"/>
      </w:divBdr>
    </w:div>
    <w:div w:id="1440031663">
      <w:bodyDiv w:val="1"/>
      <w:marLeft w:val="0"/>
      <w:marRight w:val="0"/>
      <w:marTop w:val="0"/>
      <w:marBottom w:val="0"/>
      <w:divBdr>
        <w:top w:val="none" w:sz="0" w:space="0" w:color="auto"/>
        <w:left w:val="none" w:sz="0" w:space="0" w:color="auto"/>
        <w:bottom w:val="none" w:sz="0" w:space="0" w:color="auto"/>
        <w:right w:val="none" w:sz="0" w:space="0" w:color="auto"/>
      </w:divBdr>
    </w:div>
    <w:div w:id="1629970912">
      <w:bodyDiv w:val="1"/>
      <w:marLeft w:val="0"/>
      <w:marRight w:val="0"/>
      <w:marTop w:val="0"/>
      <w:marBottom w:val="0"/>
      <w:divBdr>
        <w:top w:val="none" w:sz="0" w:space="0" w:color="auto"/>
        <w:left w:val="none" w:sz="0" w:space="0" w:color="auto"/>
        <w:bottom w:val="none" w:sz="0" w:space="0" w:color="auto"/>
        <w:right w:val="none" w:sz="0" w:space="0" w:color="auto"/>
      </w:divBdr>
      <w:divsChild>
        <w:div w:id="1541046187">
          <w:marLeft w:val="0"/>
          <w:marRight w:val="0"/>
          <w:marTop w:val="0"/>
          <w:marBottom w:val="0"/>
          <w:divBdr>
            <w:top w:val="none" w:sz="0" w:space="0" w:color="auto"/>
            <w:left w:val="none" w:sz="0" w:space="0" w:color="auto"/>
            <w:bottom w:val="none" w:sz="0" w:space="0" w:color="auto"/>
            <w:right w:val="none" w:sz="0" w:space="0" w:color="auto"/>
          </w:divBdr>
          <w:divsChild>
            <w:div w:id="492262128">
              <w:marLeft w:val="0"/>
              <w:marRight w:val="0"/>
              <w:marTop w:val="0"/>
              <w:marBottom w:val="0"/>
              <w:divBdr>
                <w:top w:val="none" w:sz="0" w:space="0" w:color="auto"/>
                <w:left w:val="none" w:sz="0" w:space="0" w:color="auto"/>
                <w:bottom w:val="none" w:sz="0" w:space="0" w:color="auto"/>
                <w:right w:val="none" w:sz="0" w:space="0" w:color="auto"/>
              </w:divBdr>
              <w:divsChild>
                <w:div w:id="550574523">
                  <w:marLeft w:val="0"/>
                  <w:marRight w:val="0"/>
                  <w:marTop w:val="0"/>
                  <w:marBottom w:val="0"/>
                  <w:divBdr>
                    <w:top w:val="none" w:sz="0" w:space="0" w:color="auto"/>
                    <w:left w:val="none" w:sz="0" w:space="0" w:color="auto"/>
                    <w:bottom w:val="none" w:sz="0" w:space="0" w:color="auto"/>
                    <w:right w:val="none" w:sz="0" w:space="0" w:color="auto"/>
                  </w:divBdr>
                  <w:divsChild>
                    <w:div w:id="1302345205">
                      <w:marLeft w:val="0"/>
                      <w:marRight w:val="0"/>
                      <w:marTop w:val="0"/>
                      <w:marBottom w:val="0"/>
                      <w:divBdr>
                        <w:top w:val="none" w:sz="0" w:space="0" w:color="auto"/>
                        <w:left w:val="none" w:sz="0" w:space="0" w:color="auto"/>
                        <w:bottom w:val="none" w:sz="0" w:space="0" w:color="auto"/>
                        <w:right w:val="none" w:sz="0" w:space="0" w:color="auto"/>
                      </w:divBdr>
                      <w:divsChild>
                        <w:div w:id="1639335763">
                          <w:marLeft w:val="0"/>
                          <w:marRight w:val="0"/>
                          <w:marTop w:val="0"/>
                          <w:marBottom w:val="0"/>
                          <w:divBdr>
                            <w:top w:val="none" w:sz="0" w:space="0" w:color="auto"/>
                            <w:left w:val="none" w:sz="0" w:space="0" w:color="auto"/>
                            <w:bottom w:val="none" w:sz="0" w:space="0" w:color="auto"/>
                            <w:right w:val="none" w:sz="0" w:space="0" w:color="auto"/>
                          </w:divBdr>
                          <w:divsChild>
                            <w:div w:id="13955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22007">
      <w:bodyDiv w:val="1"/>
      <w:marLeft w:val="0"/>
      <w:marRight w:val="0"/>
      <w:marTop w:val="0"/>
      <w:marBottom w:val="0"/>
      <w:divBdr>
        <w:top w:val="none" w:sz="0" w:space="0" w:color="auto"/>
        <w:left w:val="none" w:sz="0" w:space="0" w:color="auto"/>
        <w:bottom w:val="none" w:sz="0" w:space="0" w:color="auto"/>
        <w:right w:val="none" w:sz="0" w:space="0" w:color="auto"/>
      </w:divBdr>
    </w:div>
    <w:div w:id="18458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rc.csod.com/LMS/catalog/Welcome.aspx?tab_page_id=-67&amp;tab_i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AF2A-5518-4EFE-8E42-295BECCD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6025</Characters>
  <Application>Microsoft Office Word</Application>
  <DocSecurity>0</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2</cp:revision>
  <cp:lastPrinted>2015-09-10T11:16:00Z</cp:lastPrinted>
  <dcterms:created xsi:type="dcterms:W3CDTF">2016-02-22T11:05:00Z</dcterms:created>
  <dcterms:modified xsi:type="dcterms:W3CDTF">2016-02-22T11:05:00Z</dcterms:modified>
</cp:coreProperties>
</file>